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606"/>
        <w:gridCol w:w="4749"/>
      </w:tblGrid>
      <w:tr w:rsidR="00557414" w:rsidRPr="00860A12" w14:paraId="4C88013B" w14:textId="77777777" w:rsidTr="00A02F04">
        <w:tc>
          <w:tcPr>
            <w:tcW w:w="4746" w:type="dxa"/>
          </w:tcPr>
          <w:p w14:paraId="2488089B" w14:textId="77777777" w:rsidR="00F7232F" w:rsidRPr="00860A12" w:rsidRDefault="00F7232F" w:rsidP="00052A3D">
            <w:pPr>
              <w:ind w:right="22"/>
              <w:contextualSpacing/>
              <w:rPr>
                <w:sz w:val="26"/>
                <w:szCs w:val="26"/>
                <w:lang w:val="en-US"/>
              </w:rPr>
            </w:pPr>
          </w:p>
          <w:p w14:paraId="11BEE9F1" w14:textId="77777777" w:rsidR="00F7232F" w:rsidRPr="00860A12" w:rsidRDefault="00F7232F" w:rsidP="00052A3D">
            <w:pPr>
              <w:ind w:right="22"/>
              <w:contextualSpacing/>
              <w:rPr>
                <w:sz w:val="26"/>
                <w:szCs w:val="26"/>
              </w:rPr>
            </w:pPr>
          </w:p>
          <w:p w14:paraId="64218EE7" w14:textId="77777777" w:rsidR="00F7232F" w:rsidRPr="00860A12" w:rsidRDefault="00F7232F" w:rsidP="00052A3D">
            <w:pPr>
              <w:ind w:right="22"/>
              <w:contextualSpacing/>
              <w:rPr>
                <w:sz w:val="26"/>
                <w:szCs w:val="26"/>
              </w:rPr>
            </w:pPr>
          </w:p>
          <w:p w14:paraId="76741147" w14:textId="77777777" w:rsidR="00F7232F" w:rsidRPr="00860A12" w:rsidRDefault="00F7232F" w:rsidP="00052A3D">
            <w:pPr>
              <w:ind w:right="22"/>
              <w:contextualSpacing/>
              <w:rPr>
                <w:sz w:val="26"/>
                <w:szCs w:val="26"/>
              </w:rPr>
            </w:pPr>
          </w:p>
          <w:p w14:paraId="5DC7B712" w14:textId="77777777" w:rsidR="00F7232F" w:rsidRPr="00860A12" w:rsidRDefault="00F7232F" w:rsidP="00052A3D">
            <w:pPr>
              <w:ind w:right="22"/>
              <w:contextualSpacing/>
              <w:rPr>
                <w:b/>
                <w:sz w:val="26"/>
                <w:szCs w:val="26"/>
              </w:rPr>
            </w:pPr>
          </w:p>
          <w:p w14:paraId="51C70521" w14:textId="77777777" w:rsidR="00F7232F" w:rsidRPr="00860A12" w:rsidRDefault="00F7232F" w:rsidP="00052A3D">
            <w:pPr>
              <w:ind w:right="22"/>
              <w:contextualSpacing/>
              <w:rPr>
                <w:sz w:val="26"/>
                <w:szCs w:val="26"/>
              </w:rPr>
            </w:pPr>
          </w:p>
          <w:p w14:paraId="5B1CA9CA" w14:textId="77777777" w:rsidR="00F7232F" w:rsidRPr="00860A12" w:rsidRDefault="00F7232F" w:rsidP="00052A3D">
            <w:pPr>
              <w:ind w:right="22"/>
              <w:contextualSpacing/>
              <w:rPr>
                <w:sz w:val="26"/>
                <w:szCs w:val="26"/>
              </w:rPr>
            </w:pPr>
          </w:p>
        </w:tc>
        <w:tc>
          <w:tcPr>
            <w:tcW w:w="4825" w:type="dxa"/>
          </w:tcPr>
          <w:p w14:paraId="75AA8C50" w14:textId="57B01110" w:rsidR="00F7232F" w:rsidRPr="00F3004D" w:rsidRDefault="00290BE1" w:rsidP="00052A3D">
            <w:pPr>
              <w:ind w:left="743" w:right="22"/>
              <w:contextualSpacing/>
              <w:rPr>
                <w:sz w:val="26"/>
                <w:szCs w:val="26"/>
                <w:lang w:val="en-US"/>
              </w:rPr>
            </w:pPr>
            <w:r>
              <w:rPr>
                <w:sz w:val="26"/>
                <w:szCs w:val="26"/>
                <w:lang w:val="en-US"/>
              </w:rPr>
              <w:t>Annex</w:t>
            </w:r>
            <w:r w:rsidR="00F7232F" w:rsidRPr="00F3004D">
              <w:rPr>
                <w:sz w:val="26"/>
                <w:szCs w:val="26"/>
                <w:lang w:val="en-US"/>
              </w:rPr>
              <w:t xml:space="preserve"> </w:t>
            </w:r>
          </w:p>
          <w:p w14:paraId="2AD5C26A" w14:textId="77777777" w:rsidR="00F7232F" w:rsidRPr="00F3004D" w:rsidRDefault="00F7232F" w:rsidP="00052A3D">
            <w:pPr>
              <w:ind w:left="743" w:right="22"/>
              <w:contextualSpacing/>
              <w:rPr>
                <w:sz w:val="26"/>
                <w:szCs w:val="26"/>
                <w:lang w:val="en-US"/>
              </w:rPr>
            </w:pPr>
          </w:p>
          <w:p w14:paraId="65901EF8" w14:textId="4080DB10" w:rsidR="00F7232F" w:rsidRPr="00F3004D" w:rsidRDefault="00290BE1" w:rsidP="00052A3D">
            <w:pPr>
              <w:ind w:left="743" w:right="22"/>
              <w:contextualSpacing/>
              <w:rPr>
                <w:sz w:val="26"/>
                <w:szCs w:val="26"/>
                <w:lang w:val="en-US"/>
              </w:rPr>
            </w:pPr>
            <w:r>
              <w:rPr>
                <w:sz w:val="26"/>
                <w:szCs w:val="26"/>
                <w:lang w:val="en-US"/>
              </w:rPr>
              <w:t>APPROVED</w:t>
            </w:r>
          </w:p>
          <w:p w14:paraId="4E955F89" w14:textId="77777777" w:rsidR="00290BE1" w:rsidRPr="00290BE1" w:rsidRDefault="00290BE1" w:rsidP="00052A3D">
            <w:pPr>
              <w:ind w:left="743" w:right="22"/>
              <w:contextualSpacing/>
              <w:rPr>
                <w:sz w:val="26"/>
                <w:szCs w:val="26"/>
                <w:lang w:val="en-US"/>
              </w:rPr>
            </w:pPr>
            <w:r w:rsidRPr="00290BE1">
              <w:rPr>
                <w:sz w:val="26"/>
                <w:szCs w:val="26"/>
                <w:lang w:val="en-US"/>
              </w:rPr>
              <w:t xml:space="preserve">by HSE University’s Directive </w:t>
            </w:r>
          </w:p>
          <w:p w14:paraId="6FC4DFDD" w14:textId="321B21E0" w:rsidR="00A02F04" w:rsidRPr="00860A12" w:rsidRDefault="00290BE1" w:rsidP="00052A3D">
            <w:pPr>
              <w:ind w:left="743" w:right="22"/>
              <w:contextualSpacing/>
              <w:rPr>
                <w:sz w:val="26"/>
                <w:szCs w:val="26"/>
              </w:rPr>
            </w:pPr>
            <w:r>
              <w:rPr>
                <w:sz w:val="26"/>
                <w:szCs w:val="26"/>
                <w:lang w:val="en-US"/>
              </w:rPr>
              <w:t>No.</w:t>
            </w:r>
            <w:r w:rsidR="00F7232F" w:rsidRPr="00290BE1">
              <w:rPr>
                <w:sz w:val="26"/>
                <w:szCs w:val="26"/>
                <w:lang w:val="en-US"/>
              </w:rPr>
              <w:t xml:space="preserve"> </w:t>
            </w:r>
            <w:r w:rsidR="003C74F9">
              <w:rPr>
                <w:sz w:val="26"/>
                <w:szCs w:val="26"/>
              </w:rPr>
              <w:t>6.18.1-01/0508-09</w:t>
            </w:r>
            <w:r w:rsidR="003C74F9">
              <w:rPr>
                <w:sz w:val="26"/>
                <w:szCs w:val="26"/>
                <w:lang w:val="en-US"/>
              </w:rPr>
              <w:t>,</w:t>
            </w:r>
            <w:r w:rsidR="007C540A">
              <w:rPr>
                <w:sz w:val="26"/>
                <w:szCs w:val="26"/>
                <w:lang w:val="en-US"/>
              </w:rPr>
              <w:t xml:space="preserve"> </w:t>
            </w:r>
            <w:r>
              <w:rPr>
                <w:sz w:val="26"/>
                <w:szCs w:val="26"/>
                <w:lang w:val="en-US"/>
              </w:rPr>
              <w:t>dated</w:t>
            </w:r>
            <w:r w:rsidR="003C74F9">
              <w:rPr>
                <w:sz w:val="26"/>
                <w:szCs w:val="26"/>
                <w:lang w:val="en-US"/>
              </w:rPr>
              <w:t xml:space="preserve"> August 5, 2020</w:t>
            </w:r>
          </w:p>
          <w:p w14:paraId="6ECD1413" w14:textId="77777777" w:rsidR="00A02F04" w:rsidRPr="00860A12" w:rsidRDefault="00A02F04" w:rsidP="00BF1201">
            <w:pPr>
              <w:ind w:left="743" w:right="22"/>
              <w:contextualSpacing/>
              <w:rPr>
                <w:sz w:val="26"/>
                <w:szCs w:val="26"/>
              </w:rPr>
            </w:pPr>
          </w:p>
        </w:tc>
      </w:tr>
    </w:tbl>
    <w:p w14:paraId="18A416AB" w14:textId="77777777" w:rsidR="00106CBE" w:rsidRPr="00860A12" w:rsidRDefault="00106CBE" w:rsidP="00016715">
      <w:pPr>
        <w:ind w:right="22"/>
        <w:contextualSpacing/>
        <w:jc w:val="center"/>
        <w:rPr>
          <w:b/>
          <w:sz w:val="26"/>
          <w:szCs w:val="26"/>
        </w:rPr>
      </w:pPr>
    </w:p>
    <w:p w14:paraId="6A06569D" w14:textId="77777777" w:rsidR="00106CBE" w:rsidRPr="00860A12" w:rsidRDefault="00106CBE" w:rsidP="00016715">
      <w:pPr>
        <w:ind w:right="22"/>
        <w:contextualSpacing/>
        <w:jc w:val="center"/>
        <w:rPr>
          <w:b/>
          <w:sz w:val="26"/>
          <w:szCs w:val="26"/>
        </w:rPr>
      </w:pPr>
    </w:p>
    <w:p w14:paraId="6D9BE2C9" w14:textId="77777777" w:rsidR="00000984" w:rsidRPr="00000984" w:rsidRDefault="00000984" w:rsidP="00000984">
      <w:pPr>
        <w:ind w:right="22"/>
        <w:outlineLvl w:val="0"/>
        <w:rPr>
          <w:b/>
          <w:sz w:val="26"/>
          <w:szCs w:val="26"/>
          <w:lang w:val="en-US" w:bidi="en-GB"/>
        </w:rPr>
      </w:pPr>
      <w:r w:rsidRPr="00000984">
        <w:rPr>
          <w:b/>
          <w:sz w:val="26"/>
          <w:szCs w:val="26"/>
          <w:lang w:val="en-US" w:bidi="en-GB"/>
        </w:rPr>
        <w:t>Library Use Policy of National Research University Higher School of Economics</w:t>
      </w:r>
    </w:p>
    <w:p w14:paraId="799D49AD" w14:textId="77777777" w:rsidR="00F7232F" w:rsidRPr="00000984" w:rsidRDefault="00F7232F" w:rsidP="00F7232F">
      <w:pPr>
        <w:ind w:right="22"/>
        <w:outlineLvl w:val="0"/>
        <w:rPr>
          <w:sz w:val="26"/>
          <w:szCs w:val="26"/>
          <w:lang w:val="en-US"/>
        </w:rPr>
      </w:pPr>
    </w:p>
    <w:p w14:paraId="2220592D" w14:textId="77777777" w:rsidR="00F7232F" w:rsidRPr="00000984" w:rsidRDefault="00F7232F" w:rsidP="00F7232F">
      <w:pPr>
        <w:outlineLvl w:val="0"/>
        <w:rPr>
          <w:b/>
          <w:sz w:val="26"/>
          <w:szCs w:val="26"/>
          <w:lang w:val="en-US"/>
        </w:rPr>
      </w:pPr>
    </w:p>
    <w:p w14:paraId="62381494" w14:textId="77777777" w:rsidR="00000984" w:rsidRPr="00CE738A" w:rsidRDefault="00000984" w:rsidP="00000984">
      <w:pPr>
        <w:numPr>
          <w:ilvl w:val="0"/>
          <w:numId w:val="1"/>
        </w:numPr>
        <w:jc w:val="center"/>
        <w:rPr>
          <w:b/>
          <w:smallCaps/>
          <w:sz w:val="26"/>
          <w:szCs w:val="26"/>
        </w:rPr>
      </w:pPr>
      <w:r>
        <w:rPr>
          <w:b/>
          <w:smallCaps/>
          <w:sz w:val="26"/>
        </w:rPr>
        <w:t xml:space="preserve">GENERAL PROVISIONS </w:t>
      </w:r>
    </w:p>
    <w:p w14:paraId="6AE63E40" w14:textId="77777777" w:rsidR="00F7232F" w:rsidRPr="00860A12" w:rsidRDefault="00F7232F" w:rsidP="00F7232F">
      <w:pPr>
        <w:rPr>
          <w:sz w:val="26"/>
          <w:szCs w:val="26"/>
        </w:rPr>
      </w:pPr>
    </w:p>
    <w:p w14:paraId="1DEF046E" w14:textId="103C02B2" w:rsidR="00F7232F" w:rsidRPr="00F3004D" w:rsidRDefault="00F3004D" w:rsidP="003B1169">
      <w:pPr>
        <w:pStyle w:val="a5"/>
        <w:numPr>
          <w:ilvl w:val="1"/>
          <w:numId w:val="1"/>
        </w:numPr>
        <w:tabs>
          <w:tab w:val="clear" w:pos="1080"/>
          <w:tab w:val="left" w:pos="1134"/>
        </w:tabs>
        <w:ind w:left="0" w:firstLine="567"/>
        <w:jc w:val="both"/>
        <w:rPr>
          <w:sz w:val="26"/>
          <w:szCs w:val="26"/>
          <w:lang w:val="en-US"/>
        </w:rPr>
      </w:pPr>
      <w:r w:rsidRPr="00F3004D">
        <w:rPr>
          <w:sz w:val="26"/>
          <w:szCs w:val="26"/>
          <w:lang w:val="en-US" w:bidi="en-GB"/>
        </w:rPr>
        <w:t xml:space="preserve">This Library Use Policy of National Research University Higher School of Economics (hereinafter </w:t>
      </w:r>
      <w:r w:rsidR="005A1D22">
        <w:rPr>
          <w:sz w:val="26"/>
          <w:szCs w:val="26"/>
          <w:lang w:val="en-US"/>
        </w:rPr>
        <w:t xml:space="preserve">the </w:t>
      </w:r>
      <w:r w:rsidR="007C540A">
        <w:rPr>
          <w:sz w:val="26"/>
          <w:szCs w:val="26"/>
          <w:lang w:val="en-US"/>
        </w:rPr>
        <w:t>“</w:t>
      </w:r>
      <w:r w:rsidR="005A1D22">
        <w:rPr>
          <w:sz w:val="26"/>
          <w:szCs w:val="26"/>
          <w:lang w:val="en-US"/>
        </w:rPr>
        <w:t>Policy</w:t>
      </w:r>
      <w:r w:rsidR="007C540A">
        <w:rPr>
          <w:sz w:val="26"/>
          <w:szCs w:val="26"/>
          <w:lang w:val="en-US"/>
        </w:rPr>
        <w:t>”</w:t>
      </w:r>
      <w:r w:rsidRPr="00F3004D">
        <w:rPr>
          <w:sz w:val="26"/>
          <w:szCs w:val="26"/>
          <w:lang w:val="en-US"/>
        </w:rPr>
        <w:t xml:space="preserve"> and </w:t>
      </w:r>
      <w:r w:rsidR="007C540A">
        <w:rPr>
          <w:sz w:val="26"/>
          <w:szCs w:val="26"/>
          <w:lang w:val="en-US"/>
        </w:rPr>
        <w:t>“</w:t>
      </w:r>
      <w:r w:rsidRPr="00F3004D">
        <w:rPr>
          <w:sz w:val="26"/>
          <w:szCs w:val="26"/>
          <w:lang w:val="en-US" w:bidi="en-GB"/>
        </w:rPr>
        <w:t>HSE University</w:t>
      </w:r>
      <w:r w:rsidR="007C540A">
        <w:rPr>
          <w:sz w:val="26"/>
          <w:szCs w:val="26"/>
          <w:lang w:val="en-US" w:bidi="en-GB"/>
        </w:rPr>
        <w:t>”</w:t>
      </w:r>
      <w:r w:rsidRPr="00F3004D">
        <w:rPr>
          <w:sz w:val="26"/>
          <w:szCs w:val="26"/>
          <w:lang w:val="en-US" w:bidi="en-GB"/>
        </w:rPr>
        <w:t xml:space="preserve">, respectively) has been developed in accordance with Russian legislation on library services, the Civil Code of the Russian Federation, </w:t>
      </w:r>
      <w:r w:rsidR="00361258">
        <w:rPr>
          <w:sz w:val="26"/>
          <w:szCs w:val="26"/>
          <w:lang w:val="en-US" w:bidi="en-GB"/>
        </w:rPr>
        <w:t xml:space="preserve">the </w:t>
      </w:r>
      <w:r w:rsidRPr="00F3004D">
        <w:rPr>
          <w:sz w:val="26"/>
          <w:szCs w:val="26"/>
          <w:lang w:val="en-US" w:bidi="en-GB"/>
        </w:rPr>
        <w:t xml:space="preserve">HSE Charter, </w:t>
      </w:r>
      <w:r w:rsidR="005A1D22">
        <w:rPr>
          <w:sz w:val="26"/>
          <w:szCs w:val="26"/>
          <w:lang w:val="en-US" w:bidi="en-GB"/>
        </w:rPr>
        <w:t>HSE Library Regulations and the University’s</w:t>
      </w:r>
      <w:r w:rsidRPr="00F3004D">
        <w:rPr>
          <w:sz w:val="26"/>
          <w:szCs w:val="26"/>
          <w:lang w:val="en-US" w:bidi="en-GB"/>
        </w:rPr>
        <w:t xml:space="preserve"> own internal bylaws in order to set forth general guidelines for the provision of library services at </w:t>
      </w:r>
      <w:r w:rsidR="00361258">
        <w:rPr>
          <w:sz w:val="26"/>
          <w:szCs w:val="26"/>
          <w:lang w:val="en-US" w:bidi="en-GB"/>
        </w:rPr>
        <w:t xml:space="preserve">the </w:t>
      </w:r>
      <w:r w:rsidRPr="00F3004D">
        <w:rPr>
          <w:sz w:val="26"/>
          <w:szCs w:val="26"/>
          <w:lang w:val="en-US" w:bidi="en-GB"/>
        </w:rPr>
        <w:t xml:space="preserve">HSE University Library (hereinafter the “Library”), the rights and obligations of both the </w:t>
      </w:r>
      <w:r w:rsidR="001223FD">
        <w:rPr>
          <w:sz w:val="26"/>
          <w:szCs w:val="26"/>
          <w:lang w:val="en-US" w:bidi="en-GB"/>
        </w:rPr>
        <w:t>Library and its U</w:t>
      </w:r>
      <w:r w:rsidRPr="00F3004D">
        <w:rPr>
          <w:sz w:val="26"/>
          <w:szCs w:val="26"/>
          <w:lang w:val="en-US" w:bidi="en-GB"/>
        </w:rPr>
        <w:t>sers, as well as user liability for any violation</w:t>
      </w:r>
      <w:r w:rsidR="00361258">
        <w:rPr>
          <w:sz w:val="26"/>
          <w:szCs w:val="26"/>
          <w:lang w:val="en-US" w:bidi="en-GB"/>
        </w:rPr>
        <w:t>s</w:t>
      </w:r>
      <w:r w:rsidRPr="00F3004D">
        <w:rPr>
          <w:sz w:val="26"/>
          <w:szCs w:val="26"/>
          <w:lang w:val="en-US" w:bidi="en-GB"/>
        </w:rPr>
        <w:t xml:space="preserve"> of the Policy.</w:t>
      </w:r>
    </w:p>
    <w:p w14:paraId="7589A814" w14:textId="5BB06351" w:rsidR="00F7232F" w:rsidRPr="00181C65" w:rsidRDefault="00181C65" w:rsidP="000C6B51">
      <w:pPr>
        <w:numPr>
          <w:ilvl w:val="1"/>
          <w:numId w:val="1"/>
        </w:numPr>
        <w:tabs>
          <w:tab w:val="clear" w:pos="1080"/>
          <w:tab w:val="left" w:pos="1134"/>
        </w:tabs>
        <w:ind w:left="0" w:firstLine="567"/>
        <w:jc w:val="both"/>
        <w:rPr>
          <w:sz w:val="26"/>
          <w:szCs w:val="26"/>
          <w:lang w:val="en-US"/>
        </w:rPr>
      </w:pPr>
      <w:r w:rsidRPr="00181C65">
        <w:rPr>
          <w:sz w:val="26"/>
          <w:szCs w:val="26"/>
          <w:lang w:val="en-US" w:bidi="en-GB"/>
        </w:rPr>
        <w:t xml:space="preserve">The Policy </w:t>
      </w:r>
      <w:r w:rsidR="00361258">
        <w:rPr>
          <w:sz w:val="26"/>
          <w:szCs w:val="26"/>
          <w:lang w:val="en-US" w:bidi="en-GB"/>
        </w:rPr>
        <w:t>relies on</w:t>
      </w:r>
      <w:r w:rsidR="00361258" w:rsidRPr="00181C65">
        <w:rPr>
          <w:sz w:val="26"/>
          <w:szCs w:val="26"/>
          <w:lang w:val="en-US" w:bidi="en-GB"/>
        </w:rPr>
        <w:t xml:space="preserve"> </w:t>
      </w:r>
      <w:r w:rsidRPr="00181C65">
        <w:rPr>
          <w:sz w:val="26"/>
          <w:szCs w:val="26"/>
          <w:lang w:val="en-US" w:bidi="en-GB"/>
        </w:rPr>
        <w:t>the term “document”</w:t>
      </w:r>
      <w:r w:rsidR="005A1D22">
        <w:rPr>
          <w:sz w:val="26"/>
          <w:szCs w:val="26"/>
          <w:lang w:val="en-US" w:bidi="en-GB"/>
        </w:rPr>
        <w:t xml:space="preserve">, which, for its purposes, shall </w:t>
      </w:r>
      <w:r w:rsidRPr="00181C65">
        <w:rPr>
          <w:sz w:val="26"/>
          <w:szCs w:val="26"/>
          <w:lang w:val="en-US" w:bidi="en-GB"/>
        </w:rPr>
        <w:t>refer to any material object containing information in a text, audio, or visual format</w:t>
      </w:r>
      <w:r w:rsidR="00361258">
        <w:rPr>
          <w:sz w:val="26"/>
          <w:szCs w:val="26"/>
          <w:lang w:val="en-US" w:bidi="en-GB"/>
        </w:rPr>
        <w:t>, which</w:t>
      </w:r>
      <w:r w:rsidRPr="00181C65">
        <w:rPr>
          <w:sz w:val="26"/>
          <w:szCs w:val="26"/>
          <w:lang w:val="en-US" w:bidi="en-GB"/>
        </w:rPr>
        <w:t xml:space="preserve"> is to be stored, used and preserved through time and space.</w:t>
      </w:r>
    </w:p>
    <w:p w14:paraId="3D020957" w14:textId="18DF068D" w:rsidR="00F7232F" w:rsidRPr="0029426F" w:rsidRDefault="00181C65" w:rsidP="00993123">
      <w:pPr>
        <w:numPr>
          <w:ilvl w:val="1"/>
          <w:numId w:val="1"/>
        </w:numPr>
        <w:tabs>
          <w:tab w:val="clear" w:pos="1080"/>
          <w:tab w:val="left" w:pos="1134"/>
        </w:tabs>
        <w:ind w:left="0" w:firstLine="567"/>
        <w:jc w:val="both"/>
        <w:rPr>
          <w:sz w:val="26"/>
          <w:szCs w:val="26"/>
          <w:lang w:val="en-US"/>
        </w:rPr>
      </w:pPr>
      <w:r w:rsidRPr="00181C65">
        <w:rPr>
          <w:sz w:val="26"/>
          <w:szCs w:val="26"/>
          <w:lang w:val="en-US" w:bidi="en-GB"/>
        </w:rPr>
        <w:t xml:space="preserve">The Policy and any amendments hereto must be approved by a directive issued by </w:t>
      </w:r>
      <w:r w:rsidR="00361258">
        <w:rPr>
          <w:sz w:val="26"/>
          <w:szCs w:val="26"/>
          <w:lang w:val="en-US" w:bidi="en-GB"/>
        </w:rPr>
        <w:t>the</w:t>
      </w:r>
      <w:r w:rsidR="00361258" w:rsidRPr="00181C65">
        <w:rPr>
          <w:sz w:val="26"/>
          <w:szCs w:val="26"/>
          <w:lang w:val="en-US" w:bidi="en-GB"/>
        </w:rPr>
        <w:t xml:space="preserve"> </w:t>
      </w:r>
      <w:r w:rsidRPr="00181C65">
        <w:rPr>
          <w:sz w:val="26"/>
          <w:szCs w:val="26"/>
          <w:lang w:val="en-US" w:bidi="en-GB"/>
        </w:rPr>
        <w:t xml:space="preserve">University. </w:t>
      </w:r>
    </w:p>
    <w:p w14:paraId="122D3509" w14:textId="6D1A7D82" w:rsidR="00321D1B" w:rsidRPr="008A70A6" w:rsidRDefault="005A1D22" w:rsidP="005D7DE2">
      <w:pPr>
        <w:pStyle w:val="af3"/>
        <w:numPr>
          <w:ilvl w:val="1"/>
          <w:numId w:val="1"/>
        </w:numPr>
        <w:tabs>
          <w:tab w:val="clear" w:pos="1080"/>
          <w:tab w:val="num" w:pos="0"/>
          <w:tab w:val="left" w:pos="1134"/>
        </w:tabs>
        <w:ind w:left="0" w:firstLine="567"/>
        <w:jc w:val="both"/>
        <w:rPr>
          <w:sz w:val="26"/>
          <w:szCs w:val="26"/>
          <w:lang w:val="en-US"/>
        </w:rPr>
      </w:pPr>
      <w:r>
        <w:rPr>
          <w:sz w:val="26"/>
          <w:szCs w:val="26"/>
          <w:lang w:val="en-US" w:bidi="en-GB"/>
        </w:rPr>
        <w:t>The Policy include</w:t>
      </w:r>
      <w:r w:rsidR="008A70A6" w:rsidRPr="008A70A6">
        <w:rPr>
          <w:sz w:val="26"/>
          <w:szCs w:val="26"/>
          <w:lang w:val="en-US" w:bidi="en-GB"/>
        </w:rPr>
        <w:t xml:space="preserve">s an offer </w:t>
      </w:r>
      <w:r>
        <w:rPr>
          <w:sz w:val="26"/>
          <w:szCs w:val="26"/>
          <w:lang w:val="en-US" w:bidi="en-GB"/>
        </w:rPr>
        <w:t>to conclude a</w:t>
      </w:r>
      <w:r w:rsidR="008A70A6" w:rsidRPr="008A70A6">
        <w:rPr>
          <w:sz w:val="26"/>
          <w:szCs w:val="26"/>
          <w:lang w:val="en-US" w:bidi="en-GB"/>
        </w:rPr>
        <w:t xml:space="preserve"> service agreement, i.e., an official and irrevocable offer on the part of HSE University intended for the following categories of persons of eligible age, as </w:t>
      </w:r>
      <w:r w:rsidR="008A70A6" w:rsidRPr="008A70A6">
        <w:rPr>
          <w:sz w:val="26"/>
          <w:szCs w:val="26"/>
          <w:lang w:val="en-US"/>
        </w:rPr>
        <w:t>set</w:t>
      </w:r>
      <w:r w:rsidR="008A70A6" w:rsidRPr="008A70A6">
        <w:rPr>
          <w:sz w:val="26"/>
          <w:szCs w:val="26"/>
          <w:lang w:val="en-US" w:bidi="en-GB"/>
        </w:rPr>
        <w:t xml:space="preserve"> by Russian legislation for the acceptance of offers: students (including learners, </w:t>
      </w:r>
      <w:r w:rsidR="008A70A6" w:rsidRPr="008A70A6">
        <w:rPr>
          <w:sz w:val="26"/>
          <w:szCs w:val="26"/>
          <w:lang w:val="en-US"/>
        </w:rPr>
        <w:t xml:space="preserve">students, </w:t>
      </w:r>
      <w:r w:rsidR="008A70A6" w:rsidRPr="008A70A6">
        <w:rPr>
          <w:sz w:val="26"/>
          <w:szCs w:val="26"/>
          <w:lang w:val="en-US" w:bidi="en-GB"/>
        </w:rPr>
        <w:t>doctoral students, distance learners and other learners), HSE University staf</w:t>
      </w:r>
      <w:r w:rsidR="00217812">
        <w:rPr>
          <w:sz w:val="26"/>
          <w:szCs w:val="26"/>
          <w:lang w:val="en-US" w:bidi="en-GB"/>
        </w:rPr>
        <w:t>f members</w:t>
      </w:r>
      <w:r w:rsidR="008A70A6" w:rsidRPr="008A70A6">
        <w:rPr>
          <w:sz w:val="26"/>
          <w:szCs w:val="26"/>
          <w:lang w:val="en-US" w:bidi="en-GB"/>
        </w:rPr>
        <w:t xml:space="preserve"> and graduates, as well as other citizens of the Russian Federation,</w:t>
      </w:r>
      <w:r w:rsidR="00217812" w:rsidRPr="00217812">
        <w:rPr>
          <w:sz w:val="26"/>
          <w:szCs w:val="26"/>
          <w:lang w:val="en-US" w:bidi="en-GB"/>
        </w:rPr>
        <w:t xml:space="preserve"> </w:t>
      </w:r>
      <w:r w:rsidR="00217812">
        <w:rPr>
          <w:sz w:val="26"/>
          <w:szCs w:val="26"/>
          <w:lang w:val="en-US" w:bidi="en-GB"/>
        </w:rPr>
        <w:t>who possess relevant recommendation</w:t>
      </w:r>
      <w:r w:rsidR="00A903AB">
        <w:rPr>
          <w:sz w:val="26"/>
          <w:szCs w:val="26"/>
          <w:lang w:val="en-US" w:bidi="en-GB"/>
        </w:rPr>
        <w:t>s</w:t>
      </w:r>
      <w:r w:rsidR="00217812">
        <w:rPr>
          <w:sz w:val="26"/>
          <w:szCs w:val="26"/>
          <w:lang w:val="en-US" w:bidi="en-GB"/>
        </w:rPr>
        <w:t xml:space="preserve"> from other academic</w:t>
      </w:r>
      <w:r w:rsidR="008A70A6" w:rsidRPr="008A70A6">
        <w:rPr>
          <w:sz w:val="26"/>
          <w:szCs w:val="26"/>
          <w:lang w:val="en-US" w:bidi="en-GB"/>
        </w:rPr>
        <w:t xml:space="preserve"> institution</w:t>
      </w:r>
      <w:r w:rsidR="00217812">
        <w:rPr>
          <w:sz w:val="26"/>
          <w:szCs w:val="26"/>
          <w:lang w:val="en-US" w:bidi="en-GB"/>
        </w:rPr>
        <w:t>s, where they work or study, addressed to the</w:t>
      </w:r>
      <w:r w:rsidR="00361258">
        <w:rPr>
          <w:sz w:val="26"/>
          <w:szCs w:val="26"/>
          <w:lang w:val="en-US" w:bidi="en-GB"/>
        </w:rPr>
        <w:t xml:space="preserve"> Director of the</w:t>
      </w:r>
      <w:r w:rsidR="00217812">
        <w:rPr>
          <w:sz w:val="26"/>
          <w:szCs w:val="26"/>
          <w:lang w:val="en-US" w:bidi="en-GB"/>
        </w:rPr>
        <w:t xml:space="preserve"> HSE</w:t>
      </w:r>
      <w:r w:rsidR="00FB1497">
        <w:rPr>
          <w:sz w:val="26"/>
          <w:szCs w:val="26"/>
          <w:lang w:val="en-US" w:bidi="en-GB"/>
        </w:rPr>
        <w:t xml:space="preserve"> University</w:t>
      </w:r>
      <w:r w:rsidR="00217812">
        <w:rPr>
          <w:sz w:val="26"/>
          <w:szCs w:val="26"/>
          <w:lang w:val="en-US" w:bidi="en-GB"/>
        </w:rPr>
        <w:t xml:space="preserve"> Library,</w:t>
      </w:r>
      <w:r w:rsidR="008A70A6" w:rsidRPr="008A70A6">
        <w:rPr>
          <w:sz w:val="26"/>
          <w:szCs w:val="26"/>
          <w:lang w:val="en-US" w:bidi="en-GB"/>
        </w:rPr>
        <w:t xml:space="preserve"> </w:t>
      </w:r>
      <w:r w:rsidR="00361258">
        <w:rPr>
          <w:sz w:val="26"/>
          <w:szCs w:val="26"/>
          <w:lang w:val="en-US" w:bidi="en-GB"/>
        </w:rPr>
        <w:t>stating the</w:t>
      </w:r>
      <w:r w:rsidR="008A70A6" w:rsidRPr="008A70A6">
        <w:rPr>
          <w:sz w:val="26"/>
          <w:szCs w:val="26"/>
          <w:lang w:val="en-US" w:bidi="en-GB"/>
        </w:rPr>
        <w:t xml:space="preserve"> reasons and period for visiting the Library (hereinafter “individual visitors”) (herein</w:t>
      </w:r>
      <w:r w:rsidR="001223FD">
        <w:rPr>
          <w:sz w:val="26"/>
          <w:szCs w:val="26"/>
          <w:lang w:val="en-US" w:bidi="en-GB"/>
        </w:rPr>
        <w:t>after jointly referred to as “U</w:t>
      </w:r>
      <w:r w:rsidR="008A70A6" w:rsidRPr="008A70A6">
        <w:rPr>
          <w:sz w:val="26"/>
          <w:szCs w:val="26"/>
          <w:lang w:val="en-US" w:bidi="en-GB"/>
        </w:rPr>
        <w:t xml:space="preserve">sers”), under terms and conditions stipulated herein. </w:t>
      </w:r>
      <w:r w:rsidR="007C277B" w:rsidRPr="008A70A6">
        <w:rPr>
          <w:sz w:val="26"/>
          <w:szCs w:val="26"/>
          <w:lang w:val="en-US"/>
        </w:rPr>
        <w:t xml:space="preserve"> </w:t>
      </w:r>
    </w:p>
    <w:p w14:paraId="6B58595B" w14:textId="524121C7" w:rsidR="00554ADD" w:rsidRPr="0029426F" w:rsidRDefault="001223FD" w:rsidP="00B22773">
      <w:pPr>
        <w:pStyle w:val="af3"/>
        <w:numPr>
          <w:ilvl w:val="1"/>
          <w:numId w:val="1"/>
        </w:numPr>
        <w:tabs>
          <w:tab w:val="clear" w:pos="1080"/>
          <w:tab w:val="num" w:pos="0"/>
          <w:tab w:val="num" w:pos="993"/>
          <w:tab w:val="num" w:pos="1713"/>
        </w:tabs>
        <w:ind w:left="0" w:firstLine="567"/>
        <w:jc w:val="both"/>
        <w:rPr>
          <w:sz w:val="26"/>
          <w:szCs w:val="26"/>
          <w:lang w:val="en-US"/>
        </w:rPr>
      </w:pPr>
      <w:r>
        <w:rPr>
          <w:sz w:val="26"/>
          <w:lang w:val="en-US"/>
        </w:rPr>
        <w:t>A U</w:t>
      </w:r>
      <w:r w:rsidR="008A70A6" w:rsidRPr="008A70A6">
        <w:rPr>
          <w:sz w:val="26"/>
          <w:lang w:val="en-US"/>
        </w:rPr>
        <w:t xml:space="preserve">ser’s registration for the Library’s services, pursuant to </w:t>
      </w:r>
      <w:r w:rsidR="00217812">
        <w:rPr>
          <w:sz w:val="26"/>
          <w:lang w:val="en-US"/>
        </w:rPr>
        <w:t>the</w:t>
      </w:r>
      <w:r w:rsidR="008A70A6" w:rsidRPr="008A70A6">
        <w:rPr>
          <w:sz w:val="26"/>
          <w:lang w:val="en-US"/>
        </w:rPr>
        <w:t xml:space="preserve"> procedure</w:t>
      </w:r>
      <w:r w:rsidR="00217812">
        <w:rPr>
          <w:sz w:val="26"/>
          <w:lang w:val="en-US"/>
        </w:rPr>
        <w:t xml:space="preserve"> set out in the Policy</w:t>
      </w:r>
      <w:r w:rsidR="008A70A6" w:rsidRPr="008A70A6">
        <w:rPr>
          <w:sz w:val="26"/>
          <w:lang w:val="en-US"/>
        </w:rPr>
        <w:t xml:space="preserve">, shall be deemed as his/her full and irrevocable acceptance of an offer for a </w:t>
      </w:r>
      <w:r w:rsidR="00217812">
        <w:rPr>
          <w:sz w:val="26"/>
          <w:lang w:val="en-US"/>
        </w:rPr>
        <w:t>service agreement, as specified in</w:t>
      </w:r>
      <w:r w:rsidR="008A70A6" w:rsidRPr="008A70A6">
        <w:rPr>
          <w:sz w:val="26"/>
          <w:lang w:val="en-US"/>
        </w:rPr>
        <w:t xml:space="preserve"> this Policy. </w:t>
      </w:r>
    </w:p>
    <w:p w14:paraId="3768F604" w14:textId="1806CAB4" w:rsidR="005843DC" w:rsidRPr="0029426F" w:rsidRDefault="004F4859" w:rsidP="00FE6322">
      <w:pPr>
        <w:pStyle w:val="af3"/>
        <w:numPr>
          <w:ilvl w:val="1"/>
          <w:numId w:val="1"/>
        </w:numPr>
        <w:tabs>
          <w:tab w:val="clear" w:pos="1080"/>
          <w:tab w:val="num" w:pos="0"/>
          <w:tab w:val="num" w:pos="993"/>
          <w:tab w:val="num" w:pos="1713"/>
        </w:tabs>
        <w:ind w:left="0" w:firstLine="567"/>
        <w:jc w:val="both"/>
        <w:rPr>
          <w:sz w:val="26"/>
          <w:szCs w:val="26"/>
          <w:lang w:val="en-US"/>
        </w:rPr>
      </w:pPr>
      <w:r w:rsidRPr="004F4859">
        <w:rPr>
          <w:sz w:val="26"/>
          <w:lang w:val="en-US"/>
        </w:rPr>
        <w:t>Acceptance of an offer</w:t>
      </w:r>
      <w:r w:rsidR="00217812">
        <w:rPr>
          <w:sz w:val="26"/>
          <w:lang w:val="en-US"/>
        </w:rPr>
        <w:t>,</w:t>
      </w:r>
      <w:r w:rsidRPr="004F4859">
        <w:rPr>
          <w:sz w:val="26"/>
          <w:lang w:val="en-US"/>
        </w:rPr>
        <w:t xml:space="preserve"> contained herein</w:t>
      </w:r>
      <w:r w:rsidR="00217812">
        <w:rPr>
          <w:sz w:val="26"/>
          <w:lang w:val="en-US"/>
        </w:rPr>
        <w:t>,</w:t>
      </w:r>
      <w:r w:rsidRPr="004F4859">
        <w:rPr>
          <w:sz w:val="26"/>
          <w:lang w:val="en-US"/>
        </w:rPr>
        <w:t xml:space="preserve"> mean</w:t>
      </w:r>
      <w:r w:rsidR="001223FD">
        <w:rPr>
          <w:sz w:val="26"/>
          <w:lang w:val="en-US"/>
        </w:rPr>
        <w:t>s that a U</w:t>
      </w:r>
      <w:r w:rsidRPr="004F4859">
        <w:rPr>
          <w:sz w:val="26"/>
          <w:lang w:val="en-US"/>
        </w:rPr>
        <w:t>ser agrees with the con</w:t>
      </w:r>
      <w:r w:rsidR="001223FD">
        <w:rPr>
          <w:sz w:val="26"/>
          <w:lang w:val="en-US"/>
        </w:rPr>
        <w:t>tents of the Policy. After the U</w:t>
      </w:r>
      <w:r w:rsidRPr="004F4859">
        <w:rPr>
          <w:sz w:val="26"/>
          <w:lang w:val="en-US"/>
        </w:rPr>
        <w:t>ser’s acceptance of the offer contained herein, the said offer shall be considered a service agreement, concluded under the term</w:t>
      </w:r>
      <w:r w:rsidR="00217812">
        <w:rPr>
          <w:sz w:val="26"/>
          <w:lang w:val="en-US"/>
        </w:rPr>
        <w:t xml:space="preserve">s and conditions stipulated </w:t>
      </w:r>
      <w:r w:rsidRPr="004F4859">
        <w:rPr>
          <w:sz w:val="26"/>
          <w:lang w:val="en-US"/>
        </w:rPr>
        <w:t xml:space="preserve">in the Policy. </w:t>
      </w:r>
    </w:p>
    <w:p w14:paraId="50B2B7F7" w14:textId="75E6DE7F" w:rsidR="00C0310B" w:rsidRPr="0029426F" w:rsidRDefault="00423195" w:rsidP="001634F9">
      <w:pPr>
        <w:numPr>
          <w:ilvl w:val="1"/>
          <w:numId w:val="1"/>
        </w:numPr>
        <w:tabs>
          <w:tab w:val="clear" w:pos="1080"/>
          <w:tab w:val="num" w:pos="0"/>
          <w:tab w:val="num" w:pos="993"/>
          <w:tab w:val="num" w:pos="1713"/>
        </w:tabs>
        <w:ind w:left="0" w:firstLine="567"/>
        <w:jc w:val="both"/>
        <w:rPr>
          <w:sz w:val="26"/>
          <w:szCs w:val="26"/>
          <w:lang w:val="en-US"/>
        </w:rPr>
      </w:pPr>
      <w:r>
        <w:rPr>
          <w:sz w:val="26"/>
          <w:lang w:val="en-US"/>
        </w:rPr>
        <w:t>A User</w:t>
      </w:r>
      <w:r w:rsidR="00E37392" w:rsidRPr="00E37392">
        <w:rPr>
          <w:sz w:val="26"/>
          <w:lang w:val="en-US"/>
        </w:rPr>
        <w:t xml:space="preserve"> and HSE University shall not sign </w:t>
      </w:r>
      <w:r>
        <w:rPr>
          <w:sz w:val="26"/>
          <w:lang w:val="en-US"/>
        </w:rPr>
        <w:t>a</w:t>
      </w:r>
      <w:r w:rsidR="00E37392" w:rsidRPr="00E37392">
        <w:rPr>
          <w:sz w:val="26"/>
          <w:lang w:val="en-US"/>
        </w:rPr>
        <w:t xml:space="preserve"> serv</w:t>
      </w:r>
      <w:r>
        <w:rPr>
          <w:sz w:val="26"/>
          <w:lang w:val="en-US"/>
        </w:rPr>
        <w:t xml:space="preserve">ice agreement in hard copy. In </w:t>
      </w:r>
      <w:r w:rsidR="00FB1497">
        <w:rPr>
          <w:sz w:val="26"/>
          <w:lang w:val="en-US"/>
        </w:rPr>
        <w:t>fact</w:t>
      </w:r>
      <w:r w:rsidR="00E37392" w:rsidRPr="00E37392">
        <w:rPr>
          <w:sz w:val="26"/>
          <w:lang w:val="en-US"/>
        </w:rPr>
        <w:t xml:space="preserve">, such agreement shall come into force upon </w:t>
      </w:r>
      <w:r>
        <w:rPr>
          <w:sz w:val="26"/>
          <w:lang w:val="en-US"/>
        </w:rPr>
        <w:t>HSE University</w:t>
      </w:r>
      <w:r w:rsidR="00ED0B8C">
        <w:rPr>
          <w:sz w:val="26"/>
          <w:lang w:val="en-US"/>
        </w:rPr>
        <w:t>’s receipt</w:t>
      </w:r>
      <w:r>
        <w:rPr>
          <w:sz w:val="26"/>
          <w:lang w:val="en-US"/>
        </w:rPr>
        <w:t xml:space="preserve"> </w:t>
      </w:r>
      <w:r w:rsidR="001223FD">
        <w:rPr>
          <w:sz w:val="26"/>
          <w:lang w:val="en-US"/>
        </w:rPr>
        <w:t>of a U</w:t>
      </w:r>
      <w:r w:rsidR="00E37392" w:rsidRPr="00E37392">
        <w:rPr>
          <w:sz w:val="26"/>
          <w:lang w:val="en-US"/>
        </w:rPr>
        <w:t>ser’s acceptance.</w:t>
      </w:r>
    </w:p>
    <w:p w14:paraId="734867A1" w14:textId="49F7101C" w:rsidR="00845370" w:rsidRPr="0029426F" w:rsidRDefault="006E170C" w:rsidP="00765797">
      <w:pPr>
        <w:numPr>
          <w:ilvl w:val="1"/>
          <w:numId w:val="1"/>
        </w:numPr>
        <w:tabs>
          <w:tab w:val="clear" w:pos="1080"/>
          <w:tab w:val="num" w:pos="0"/>
          <w:tab w:val="num" w:pos="993"/>
          <w:tab w:val="num" w:pos="1713"/>
        </w:tabs>
        <w:ind w:left="0" w:firstLine="567"/>
        <w:jc w:val="both"/>
        <w:rPr>
          <w:sz w:val="26"/>
          <w:szCs w:val="26"/>
          <w:lang w:val="en-US"/>
        </w:rPr>
      </w:pPr>
      <w:r>
        <w:rPr>
          <w:sz w:val="26"/>
          <w:lang w:val="en-US"/>
        </w:rPr>
        <w:t xml:space="preserve"> S</w:t>
      </w:r>
      <w:r w:rsidR="00E37392" w:rsidRPr="00E37392">
        <w:rPr>
          <w:sz w:val="26"/>
          <w:lang w:val="en-US"/>
        </w:rPr>
        <w:t>ervice agreement</w:t>
      </w:r>
      <w:r>
        <w:rPr>
          <w:sz w:val="26"/>
          <w:lang w:val="en-US"/>
        </w:rPr>
        <w:t>s shall be terminated as from the</w:t>
      </w:r>
      <w:r w:rsidRPr="006E170C">
        <w:rPr>
          <w:sz w:val="26"/>
          <w:lang w:val="en-US"/>
        </w:rPr>
        <w:t xml:space="preserve"> </w:t>
      </w:r>
      <w:r>
        <w:rPr>
          <w:sz w:val="26"/>
          <w:lang w:val="en-US"/>
        </w:rPr>
        <w:t xml:space="preserve">date when the User </w:t>
      </w:r>
      <w:r w:rsidR="00E37392" w:rsidRPr="00E37392">
        <w:rPr>
          <w:sz w:val="26"/>
          <w:lang w:val="en-US"/>
        </w:rPr>
        <w:t>(i.e., a</w:t>
      </w:r>
      <w:r>
        <w:rPr>
          <w:sz w:val="26"/>
          <w:lang w:val="en-US"/>
        </w:rPr>
        <w:t>n</w:t>
      </w:r>
      <w:r w:rsidR="00E37392" w:rsidRPr="00E37392">
        <w:rPr>
          <w:sz w:val="26"/>
          <w:lang w:val="en-US"/>
        </w:rPr>
        <w:t xml:space="preserve"> HSE Univ</w:t>
      </w:r>
      <w:r>
        <w:rPr>
          <w:sz w:val="26"/>
          <w:lang w:val="en-US"/>
        </w:rPr>
        <w:t>ersity’s (</w:t>
      </w:r>
      <w:r w:rsidR="00E37392" w:rsidRPr="00E37392">
        <w:rPr>
          <w:sz w:val="26"/>
          <w:lang w:val="en-US"/>
        </w:rPr>
        <w:t>doctoral/postdoctoral) student, or learner</w:t>
      </w:r>
      <w:r>
        <w:rPr>
          <w:sz w:val="26"/>
          <w:lang w:val="en-US"/>
        </w:rPr>
        <w:t>, or an HSE University staff member, respectively</w:t>
      </w:r>
      <w:r w:rsidR="00E37392" w:rsidRPr="00E37392">
        <w:rPr>
          <w:sz w:val="26"/>
          <w:lang w:val="en-US"/>
        </w:rPr>
        <w:t xml:space="preserve">) </w:t>
      </w:r>
      <w:r>
        <w:rPr>
          <w:sz w:val="26"/>
          <w:lang w:val="en-US"/>
        </w:rPr>
        <w:t xml:space="preserve">is dismissed from </w:t>
      </w:r>
      <w:r w:rsidR="00ED0B8C">
        <w:rPr>
          <w:sz w:val="26"/>
          <w:lang w:val="en-US"/>
        </w:rPr>
        <w:t xml:space="preserve">the </w:t>
      </w:r>
      <w:r>
        <w:rPr>
          <w:sz w:val="26"/>
          <w:lang w:val="en-US"/>
        </w:rPr>
        <w:t xml:space="preserve">University or </w:t>
      </w:r>
      <w:r w:rsidR="00FB1497">
        <w:rPr>
          <w:sz w:val="26"/>
          <w:lang w:val="en-US"/>
        </w:rPr>
        <w:t>leaves the University</w:t>
      </w:r>
      <w:r>
        <w:rPr>
          <w:sz w:val="26"/>
          <w:lang w:val="en-US"/>
        </w:rPr>
        <w:t>, which shall be stated in a</w:t>
      </w:r>
      <w:r w:rsidR="00E37392" w:rsidRPr="00E37392">
        <w:rPr>
          <w:sz w:val="26"/>
          <w:lang w:val="en-US"/>
        </w:rPr>
        <w:t xml:space="preserve"> unilateral contract </w:t>
      </w:r>
      <w:r w:rsidR="00FB1497">
        <w:rPr>
          <w:sz w:val="26"/>
          <w:lang w:val="en-US"/>
        </w:rPr>
        <w:t>termination</w:t>
      </w:r>
      <w:r w:rsidR="00FB1497" w:rsidRPr="00E37392">
        <w:rPr>
          <w:sz w:val="26"/>
          <w:lang w:val="en-US"/>
        </w:rPr>
        <w:t xml:space="preserve"> </w:t>
      </w:r>
      <w:r w:rsidR="00E37392" w:rsidRPr="00E37392">
        <w:rPr>
          <w:sz w:val="26"/>
          <w:lang w:val="en-US"/>
        </w:rPr>
        <w:t>notice</w:t>
      </w:r>
      <w:r w:rsidR="00ED0B8C">
        <w:rPr>
          <w:sz w:val="26"/>
          <w:lang w:val="en-US"/>
        </w:rPr>
        <w:t>,</w:t>
      </w:r>
      <w:r w:rsidR="00E37392" w:rsidRPr="00E37392">
        <w:rPr>
          <w:sz w:val="26"/>
          <w:lang w:val="en-US"/>
        </w:rPr>
        <w:t xml:space="preserve"> </w:t>
      </w:r>
      <w:r w:rsidR="00ED0B8C">
        <w:rPr>
          <w:sz w:val="26"/>
          <w:lang w:val="en-US"/>
        </w:rPr>
        <w:t>submitted</w:t>
      </w:r>
      <w:r w:rsidR="00ED0B8C" w:rsidRPr="00E37392">
        <w:rPr>
          <w:sz w:val="26"/>
          <w:lang w:val="en-US"/>
        </w:rPr>
        <w:t xml:space="preserve"> </w:t>
      </w:r>
      <w:r w:rsidR="00E37392" w:rsidRPr="00E37392">
        <w:rPr>
          <w:sz w:val="26"/>
          <w:lang w:val="en-US"/>
        </w:rPr>
        <w:t>by the terminat</w:t>
      </w:r>
      <w:r>
        <w:rPr>
          <w:sz w:val="26"/>
          <w:lang w:val="en-US"/>
        </w:rPr>
        <w:t>ing party,</w:t>
      </w:r>
      <w:r w:rsidR="00E37392" w:rsidRPr="00E37392">
        <w:rPr>
          <w:sz w:val="26"/>
          <w:lang w:val="en-US"/>
        </w:rPr>
        <w:t xml:space="preserve"> in an ag</w:t>
      </w:r>
      <w:r>
        <w:rPr>
          <w:sz w:val="26"/>
          <w:lang w:val="en-US"/>
        </w:rPr>
        <w:t>reement on contract termination</w:t>
      </w:r>
      <w:r w:rsidR="00E37392" w:rsidRPr="00E37392">
        <w:rPr>
          <w:sz w:val="26"/>
          <w:lang w:val="en-US"/>
        </w:rPr>
        <w:t xml:space="preserve"> or in a respective court order. </w:t>
      </w:r>
    </w:p>
    <w:p w14:paraId="3BBC70B8" w14:textId="64AC4FE9" w:rsidR="00C0310B" w:rsidRPr="001213ED" w:rsidRDefault="001213ED" w:rsidP="00DC1F52">
      <w:pPr>
        <w:numPr>
          <w:ilvl w:val="1"/>
          <w:numId w:val="1"/>
        </w:numPr>
        <w:tabs>
          <w:tab w:val="clear" w:pos="1080"/>
          <w:tab w:val="num" w:pos="0"/>
          <w:tab w:val="num" w:pos="993"/>
          <w:tab w:val="num" w:pos="1713"/>
        </w:tabs>
        <w:ind w:left="0" w:firstLine="567"/>
        <w:jc w:val="both"/>
        <w:rPr>
          <w:sz w:val="26"/>
          <w:szCs w:val="26"/>
          <w:lang w:val="en-US"/>
        </w:rPr>
      </w:pPr>
      <w:r w:rsidRPr="001213ED">
        <w:rPr>
          <w:sz w:val="26"/>
          <w:lang w:val="en-US"/>
        </w:rPr>
        <w:t xml:space="preserve">The service agreement shall be </w:t>
      </w:r>
      <w:r w:rsidR="00FB1497">
        <w:rPr>
          <w:sz w:val="26"/>
          <w:lang w:val="en-US"/>
        </w:rPr>
        <w:t>signed</w:t>
      </w:r>
      <w:r w:rsidR="00FB1497">
        <w:rPr>
          <w:sz w:val="26"/>
          <w:lang w:val="en-US"/>
        </w:rPr>
        <w:t xml:space="preserve"> </w:t>
      </w:r>
      <w:r w:rsidR="006E170C">
        <w:rPr>
          <w:sz w:val="26"/>
          <w:lang w:val="en-US"/>
        </w:rPr>
        <w:t>with individual</w:t>
      </w:r>
      <w:r w:rsidRPr="001213ED">
        <w:rPr>
          <w:sz w:val="26"/>
          <w:lang w:val="en-US"/>
        </w:rPr>
        <w:t>s for a period</w:t>
      </w:r>
      <w:r w:rsidR="006E170C">
        <w:rPr>
          <w:sz w:val="26"/>
          <w:lang w:val="en-US"/>
        </w:rPr>
        <w:t>,</w:t>
      </w:r>
      <w:r w:rsidRPr="001213ED">
        <w:rPr>
          <w:sz w:val="26"/>
          <w:lang w:val="en-US"/>
        </w:rPr>
        <w:t xml:space="preserve"> specified in an</w:t>
      </w:r>
      <w:r w:rsidR="006E170C">
        <w:rPr>
          <w:sz w:val="26"/>
          <w:lang w:val="en-US"/>
        </w:rPr>
        <w:t xml:space="preserve"> official letter issued by the U</w:t>
      </w:r>
      <w:r w:rsidRPr="001213ED">
        <w:rPr>
          <w:sz w:val="26"/>
          <w:lang w:val="en-US"/>
        </w:rPr>
        <w:t xml:space="preserve">ser’s </w:t>
      </w:r>
      <w:r w:rsidR="006E170C">
        <w:rPr>
          <w:sz w:val="26"/>
          <w:lang w:val="en-US"/>
        </w:rPr>
        <w:t>academic</w:t>
      </w:r>
      <w:r w:rsidRPr="001213ED">
        <w:rPr>
          <w:sz w:val="26"/>
          <w:lang w:val="en-US"/>
        </w:rPr>
        <w:t xml:space="preserve"> institution (or employer), and thusly submitted </w:t>
      </w:r>
      <w:r w:rsidR="006E170C">
        <w:rPr>
          <w:sz w:val="26"/>
          <w:lang w:val="en-US"/>
        </w:rPr>
        <w:t>upon</w:t>
      </w:r>
      <w:r w:rsidR="001223FD">
        <w:rPr>
          <w:sz w:val="26"/>
          <w:lang w:val="en-US"/>
        </w:rPr>
        <w:t xml:space="preserve"> the U</w:t>
      </w:r>
      <w:r w:rsidRPr="001213ED">
        <w:rPr>
          <w:sz w:val="26"/>
          <w:lang w:val="en-US"/>
        </w:rPr>
        <w:t>ser’s registration with the Library.</w:t>
      </w:r>
    </w:p>
    <w:p w14:paraId="473D059B" w14:textId="39999BC5" w:rsidR="00C0310B" w:rsidRPr="0029426F" w:rsidRDefault="001213ED" w:rsidP="0021237F">
      <w:pPr>
        <w:numPr>
          <w:ilvl w:val="1"/>
          <w:numId w:val="1"/>
        </w:numPr>
        <w:tabs>
          <w:tab w:val="clear" w:pos="1080"/>
          <w:tab w:val="num" w:pos="0"/>
          <w:tab w:val="num" w:pos="993"/>
          <w:tab w:val="left" w:pos="1134"/>
          <w:tab w:val="num" w:pos="1713"/>
        </w:tabs>
        <w:ind w:left="0" w:firstLine="567"/>
        <w:jc w:val="both"/>
        <w:rPr>
          <w:sz w:val="26"/>
          <w:szCs w:val="26"/>
          <w:lang w:val="en-US"/>
        </w:rPr>
      </w:pPr>
      <w:r w:rsidRPr="001213ED">
        <w:rPr>
          <w:sz w:val="26"/>
          <w:lang w:val="en-US"/>
        </w:rPr>
        <w:t>The Procedures for Using Electronic Library Resources at HSE University shall be established as per</w:t>
      </w:r>
      <w:r w:rsidR="00FB1497">
        <w:rPr>
          <w:sz w:val="26"/>
          <w:lang w:val="en-US"/>
        </w:rPr>
        <w:t xml:space="preserve"> </w:t>
      </w:r>
      <w:r w:rsidRPr="001213ED">
        <w:rPr>
          <w:sz w:val="26"/>
          <w:lang w:val="en-US"/>
        </w:rPr>
        <w:t xml:space="preserve">separate </w:t>
      </w:r>
      <w:r w:rsidR="00FB1497">
        <w:rPr>
          <w:sz w:val="26"/>
          <w:lang w:val="en-US"/>
        </w:rPr>
        <w:t>HSE</w:t>
      </w:r>
      <w:r w:rsidR="00ED0B8C" w:rsidRPr="001213ED">
        <w:rPr>
          <w:sz w:val="26"/>
          <w:lang w:val="en-US"/>
        </w:rPr>
        <w:t xml:space="preserve"> </w:t>
      </w:r>
      <w:r w:rsidRPr="001213ED">
        <w:rPr>
          <w:sz w:val="26"/>
          <w:lang w:val="en-US"/>
        </w:rPr>
        <w:t>University’s</w:t>
      </w:r>
      <w:r w:rsidR="00ED0B8C">
        <w:rPr>
          <w:sz w:val="26"/>
          <w:lang w:val="en-US"/>
        </w:rPr>
        <w:t xml:space="preserve"> own internal</w:t>
      </w:r>
      <w:r w:rsidRPr="001213ED">
        <w:rPr>
          <w:sz w:val="26"/>
          <w:lang w:val="en-US"/>
        </w:rPr>
        <w:t xml:space="preserve"> bylaws. </w:t>
      </w:r>
      <w:r w:rsidR="00C0310B" w:rsidRPr="0029426F">
        <w:rPr>
          <w:sz w:val="26"/>
          <w:szCs w:val="26"/>
          <w:lang w:val="en-US"/>
        </w:rPr>
        <w:t xml:space="preserve"> </w:t>
      </w:r>
    </w:p>
    <w:p w14:paraId="0B0CDF15" w14:textId="77777777" w:rsidR="00F7232F" w:rsidRPr="0029426F" w:rsidRDefault="00F7232F" w:rsidP="00095797">
      <w:pPr>
        <w:ind w:left="360"/>
        <w:rPr>
          <w:sz w:val="26"/>
          <w:szCs w:val="26"/>
          <w:lang w:val="en-US"/>
        </w:rPr>
      </w:pPr>
    </w:p>
    <w:p w14:paraId="27B1C5E6" w14:textId="12D4D4CA" w:rsidR="006945E2" w:rsidRPr="006945E2" w:rsidRDefault="006945E2" w:rsidP="006945E2">
      <w:pPr>
        <w:ind w:left="360"/>
        <w:jc w:val="center"/>
        <w:rPr>
          <w:sz w:val="26"/>
          <w:szCs w:val="26"/>
          <w:lang w:val="en-GB" w:eastAsia="en-GB" w:bidi="en-GB"/>
        </w:rPr>
      </w:pPr>
      <w:r w:rsidRPr="006945E2">
        <w:rPr>
          <w:b/>
          <w:sz w:val="26"/>
          <w:lang w:val="en-GB" w:eastAsia="en-GB" w:bidi="en-GB"/>
        </w:rPr>
        <w:t>2.</w:t>
      </w:r>
      <w:r w:rsidRPr="006945E2">
        <w:rPr>
          <w:sz w:val="26"/>
          <w:lang w:val="en-GB" w:eastAsia="en-GB" w:bidi="en-GB"/>
        </w:rPr>
        <w:t xml:space="preserve"> </w:t>
      </w:r>
      <w:r w:rsidRPr="006945E2">
        <w:rPr>
          <w:b/>
          <w:sz w:val="26"/>
          <w:lang w:val="en-GB" w:eastAsia="en-GB" w:bidi="en-GB"/>
        </w:rPr>
        <w:t>RIGHTS AND OBLIGATIONS</w:t>
      </w:r>
      <w:r w:rsidR="00ED0B8C">
        <w:rPr>
          <w:b/>
          <w:sz w:val="26"/>
          <w:lang w:val="en-GB" w:eastAsia="en-GB" w:bidi="en-GB"/>
        </w:rPr>
        <w:t xml:space="preserve"> OF LIBRARY USERS</w:t>
      </w:r>
    </w:p>
    <w:p w14:paraId="6A01DC19" w14:textId="77777777" w:rsidR="006945E2" w:rsidRPr="006945E2" w:rsidRDefault="006945E2" w:rsidP="006945E2">
      <w:pPr>
        <w:ind w:firstLine="567"/>
        <w:jc w:val="center"/>
        <w:rPr>
          <w:sz w:val="26"/>
          <w:szCs w:val="26"/>
          <w:lang w:val="en-GB" w:eastAsia="en-GB" w:bidi="en-GB"/>
        </w:rPr>
      </w:pPr>
    </w:p>
    <w:p w14:paraId="6465993A" w14:textId="10CC6DD1" w:rsidR="006945E2" w:rsidRPr="006945E2" w:rsidRDefault="006945E2" w:rsidP="006945E2">
      <w:pPr>
        <w:tabs>
          <w:tab w:val="left" w:pos="1134"/>
        </w:tabs>
        <w:ind w:firstLine="567"/>
        <w:jc w:val="both"/>
        <w:rPr>
          <w:sz w:val="26"/>
          <w:szCs w:val="26"/>
          <w:lang w:val="en-GB" w:eastAsia="en-GB" w:bidi="en-GB"/>
        </w:rPr>
      </w:pPr>
      <w:r w:rsidRPr="006945E2">
        <w:rPr>
          <w:sz w:val="26"/>
          <w:lang w:val="en-GB" w:eastAsia="en-GB" w:bidi="en-GB"/>
        </w:rPr>
        <w:t>2.1. Users may access and/or use the following library and information services free of charge within the timeframes</w:t>
      </w:r>
      <w:r w:rsidR="005806F8">
        <w:rPr>
          <w:sz w:val="26"/>
          <w:lang w:val="en-GB" w:eastAsia="en-GB" w:bidi="en-GB"/>
        </w:rPr>
        <w:t xml:space="preserve"> </w:t>
      </w:r>
      <w:r w:rsidRPr="006945E2">
        <w:rPr>
          <w:sz w:val="26"/>
          <w:lang w:val="en-GB" w:eastAsia="en-GB" w:bidi="en-GB"/>
        </w:rPr>
        <w:t xml:space="preserve">stipulated by the Library, </w:t>
      </w:r>
      <w:r w:rsidR="005806F8">
        <w:rPr>
          <w:sz w:val="26"/>
          <w:lang w:val="en-GB" w:eastAsia="en-GB" w:bidi="en-GB"/>
        </w:rPr>
        <w:t xml:space="preserve">as </w:t>
      </w:r>
      <w:r w:rsidRPr="006945E2">
        <w:rPr>
          <w:sz w:val="26"/>
          <w:lang w:val="en-GB" w:eastAsia="en-GB" w:bidi="en-GB"/>
        </w:rPr>
        <w:t xml:space="preserve">pursuant to a </w:t>
      </w:r>
      <w:r w:rsidR="005806F8">
        <w:rPr>
          <w:sz w:val="26"/>
          <w:lang w:val="en-GB" w:eastAsia="en-GB" w:bidi="en-GB"/>
        </w:rPr>
        <w:t xml:space="preserve">respective </w:t>
      </w:r>
      <w:r w:rsidRPr="006945E2">
        <w:rPr>
          <w:sz w:val="26"/>
          <w:lang w:val="en-GB" w:eastAsia="en-GB" w:bidi="en-GB"/>
        </w:rPr>
        <w:t>service agreement:</w:t>
      </w:r>
    </w:p>
    <w:p w14:paraId="28B4205C" w14:textId="552F4A80" w:rsidR="006945E2" w:rsidRPr="006945E2" w:rsidRDefault="006945E2" w:rsidP="006945E2">
      <w:pPr>
        <w:tabs>
          <w:tab w:val="left" w:pos="1134"/>
        </w:tabs>
        <w:ind w:firstLine="567"/>
        <w:jc w:val="both"/>
        <w:rPr>
          <w:sz w:val="26"/>
          <w:szCs w:val="26"/>
          <w:lang w:val="en-GB" w:eastAsia="en-GB" w:bidi="en-GB"/>
        </w:rPr>
      </w:pPr>
      <w:r w:rsidRPr="006945E2">
        <w:rPr>
          <w:sz w:val="26"/>
          <w:lang w:val="en-GB" w:eastAsia="en-GB" w:bidi="en-GB"/>
        </w:rPr>
        <w:t xml:space="preserve">2.1.1. borrow documents from the Library’s study collections (with the exception of HSE University’s graduates, learners and students </w:t>
      </w:r>
      <w:r w:rsidR="00E04CC1">
        <w:rPr>
          <w:sz w:val="26"/>
          <w:lang w:val="en-GB" w:eastAsia="en-GB" w:bidi="en-GB"/>
        </w:rPr>
        <w:t xml:space="preserve">pursuing </w:t>
      </w:r>
      <w:r w:rsidR="00FB1497">
        <w:rPr>
          <w:sz w:val="26"/>
          <w:lang w:val="en-GB" w:eastAsia="en-GB" w:bidi="en-GB"/>
        </w:rPr>
        <w:t xml:space="preserve">degree </w:t>
      </w:r>
      <w:r w:rsidR="00E04CC1">
        <w:rPr>
          <w:sz w:val="26"/>
          <w:lang w:val="en-GB" w:eastAsia="en-GB" w:bidi="en-GB"/>
        </w:rPr>
        <w:t xml:space="preserve">programmes </w:t>
      </w:r>
      <w:r w:rsidR="005806F8">
        <w:rPr>
          <w:sz w:val="26"/>
          <w:lang w:val="en-GB" w:eastAsia="en-GB" w:bidi="en-GB"/>
        </w:rPr>
        <w:t>provided by the</w:t>
      </w:r>
      <w:r w:rsidRPr="006945E2">
        <w:rPr>
          <w:sz w:val="26"/>
          <w:lang w:val="en-GB" w:eastAsia="en-GB" w:bidi="en-GB"/>
        </w:rPr>
        <w:t xml:space="preserve"> University’s </w:t>
      </w:r>
      <w:r w:rsidR="00FB1497">
        <w:rPr>
          <w:sz w:val="26"/>
          <w:lang w:val="en-GB" w:eastAsia="en-GB" w:bidi="en-GB"/>
        </w:rPr>
        <w:t>CPD</w:t>
      </w:r>
      <w:r w:rsidRPr="006945E2">
        <w:rPr>
          <w:sz w:val="26"/>
          <w:lang w:val="en-GB" w:eastAsia="en-GB" w:bidi="en-GB"/>
        </w:rPr>
        <w:t xml:space="preserve"> subdivisions, as well as individual visitors), and its academic and fiction collections (with the exception of HSE University’s graduates and individual visitors);</w:t>
      </w:r>
    </w:p>
    <w:p w14:paraId="0E0CD5C4" w14:textId="28AB3BA2" w:rsidR="00F7232F" w:rsidRPr="00480941" w:rsidRDefault="00E74604" w:rsidP="00D512A8">
      <w:pPr>
        <w:pStyle w:val="2"/>
        <w:tabs>
          <w:tab w:val="left" w:pos="993"/>
        </w:tabs>
        <w:ind w:firstLine="567"/>
        <w:jc w:val="both"/>
        <w:rPr>
          <w:sz w:val="26"/>
          <w:szCs w:val="26"/>
          <w:lang w:val="en-US"/>
        </w:rPr>
      </w:pPr>
      <w:r w:rsidRPr="0029426F">
        <w:rPr>
          <w:sz w:val="26"/>
          <w:szCs w:val="26"/>
          <w:lang w:val="en-US"/>
        </w:rPr>
        <w:t>2.</w:t>
      </w:r>
      <w:r w:rsidR="0033117D" w:rsidRPr="0029426F">
        <w:rPr>
          <w:sz w:val="26"/>
          <w:szCs w:val="26"/>
          <w:lang w:val="en-US"/>
        </w:rPr>
        <w:t>1</w:t>
      </w:r>
      <w:r w:rsidRPr="0029426F">
        <w:rPr>
          <w:sz w:val="26"/>
          <w:szCs w:val="26"/>
          <w:lang w:val="en-US"/>
        </w:rPr>
        <w:t>.</w:t>
      </w:r>
      <w:r w:rsidR="00EE40D7" w:rsidRPr="0029426F">
        <w:rPr>
          <w:sz w:val="26"/>
          <w:szCs w:val="26"/>
          <w:lang w:val="en-US"/>
        </w:rPr>
        <w:t>2</w:t>
      </w:r>
      <w:r w:rsidRPr="0029426F">
        <w:rPr>
          <w:sz w:val="26"/>
          <w:szCs w:val="26"/>
          <w:lang w:val="en-US"/>
        </w:rPr>
        <w:t xml:space="preserve">. </w:t>
      </w:r>
      <w:r w:rsidR="0029426F" w:rsidRPr="0029426F">
        <w:rPr>
          <w:sz w:val="26"/>
          <w:lang w:val="en-US"/>
        </w:rPr>
        <w:t>borrow any doc</w:t>
      </w:r>
      <w:r w:rsidR="00E04CC1">
        <w:rPr>
          <w:sz w:val="26"/>
          <w:lang w:val="en-US"/>
        </w:rPr>
        <w:t>uments from the Library’s short-</w:t>
      </w:r>
      <w:r w:rsidR="0029426F" w:rsidRPr="0029426F">
        <w:rPr>
          <w:sz w:val="26"/>
          <w:lang w:val="en-US"/>
        </w:rPr>
        <w:t>loan collection for use in its reading rooms;</w:t>
      </w:r>
      <w:r w:rsidR="00480941" w:rsidRPr="00480941">
        <w:rPr>
          <w:sz w:val="26"/>
          <w:lang w:val="en-US"/>
        </w:rPr>
        <w:t xml:space="preserve"> </w:t>
      </w:r>
    </w:p>
    <w:p w14:paraId="636DD0BF" w14:textId="1249E266" w:rsidR="006945E2" w:rsidRPr="006945E2" w:rsidRDefault="006945E2" w:rsidP="006945E2">
      <w:pPr>
        <w:tabs>
          <w:tab w:val="left" w:pos="1134"/>
        </w:tabs>
        <w:ind w:firstLine="567"/>
        <w:jc w:val="both"/>
        <w:rPr>
          <w:sz w:val="26"/>
          <w:szCs w:val="26"/>
          <w:lang w:val="en-GB" w:eastAsia="en-GB" w:bidi="en-GB"/>
        </w:rPr>
      </w:pPr>
      <w:r w:rsidRPr="006945E2">
        <w:rPr>
          <w:sz w:val="26"/>
          <w:lang w:val="en-GB" w:eastAsia="en-GB" w:bidi="en-GB"/>
        </w:rPr>
        <w:t xml:space="preserve">2.1.3. </w:t>
      </w:r>
      <w:r w:rsidR="00E04CC1">
        <w:rPr>
          <w:sz w:val="26"/>
          <w:lang w:val="en-GB" w:eastAsia="en-GB" w:bidi="en-GB"/>
        </w:rPr>
        <w:t>receive</w:t>
      </w:r>
      <w:r w:rsidRPr="006945E2">
        <w:rPr>
          <w:sz w:val="26"/>
          <w:lang w:val="en-GB" w:eastAsia="en-GB" w:bidi="en-GB"/>
        </w:rPr>
        <w:t xml:space="preserve"> comprehensive information about the Library’s stock </w:t>
      </w:r>
      <w:r w:rsidR="005806F8">
        <w:rPr>
          <w:sz w:val="26"/>
          <w:lang w:val="en-GB" w:eastAsia="en-GB" w:bidi="en-GB"/>
        </w:rPr>
        <w:t xml:space="preserve">by </w:t>
      </w:r>
      <w:r w:rsidRPr="006945E2">
        <w:rPr>
          <w:sz w:val="26"/>
          <w:lang w:val="en-GB" w:eastAsia="en-GB" w:bidi="en-GB"/>
        </w:rPr>
        <w:t>accessing its system of catalogues and card indices, as well as other information systems;</w:t>
      </w:r>
    </w:p>
    <w:p w14:paraId="06EE0C4D" w14:textId="24A0EDC6" w:rsidR="006945E2" w:rsidRPr="006945E2" w:rsidRDefault="006945E2" w:rsidP="006945E2">
      <w:pPr>
        <w:tabs>
          <w:tab w:val="left" w:pos="1134"/>
        </w:tabs>
        <w:ind w:firstLine="567"/>
        <w:jc w:val="both"/>
        <w:rPr>
          <w:sz w:val="26"/>
          <w:szCs w:val="26"/>
          <w:lang w:val="en-GB" w:eastAsia="en-GB" w:bidi="en-GB"/>
        </w:rPr>
      </w:pPr>
      <w:r w:rsidRPr="006945E2">
        <w:rPr>
          <w:sz w:val="26"/>
          <w:lang w:val="en-GB" w:eastAsia="en-GB" w:bidi="en-GB"/>
        </w:rPr>
        <w:t xml:space="preserve">2.1.4. </w:t>
      </w:r>
      <w:r w:rsidR="00AB280D">
        <w:rPr>
          <w:sz w:val="26"/>
          <w:lang w:val="en-GB" w:eastAsia="en-GB" w:bidi="en-GB"/>
        </w:rPr>
        <w:t>obtain</w:t>
      </w:r>
      <w:r w:rsidRPr="006945E2">
        <w:rPr>
          <w:sz w:val="26"/>
          <w:lang w:val="en-GB" w:eastAsia="en-GB" w:bidi="en-GB"/>
        </w:rPr>
        <w:t xml:space="preserve"> </w:t>
      </w:r>
      <w:r w:rsidR="005806F8">
        <w:rPr>
          <w:sz w:val="26"/>
          <w:lang w:val="en-GB" w:eastAsia="en-GB" w:bidi="en-GB"/>
        </w:rPr>
        <w:t>consultation</w:t>
      </w:r>
      <w:r w:rsidR="005806F8" w:rsidRPr="006945E2">
        <w:rPr>
          <w:sz w:val="26"/>
          <w:lang w:val="en-GB" w:eastAsia="en-GB" w:bidi="en-GB"/>
        </w:rPr>
        <w:t xml:space="preserve"> </w:t>
      </w:r>
      <w:r w:rsidR="00E04CC1">
        <w:rPr>
          <w:sz w:val="26"/>
          <w:lang w:val="en-GB" w:eastAsia="en-GB" w:bidi="en-GB"/>
        </w:rPr>
        <w:t xml:space="preserve">with respect to </w:t>
      </w:r>
      <w:r w:rsidR="005806F8">
        <w:rPr>
          <w:sz w:val="26"/>
          <w:lang w:val="en-GB" w:eastAsia="en-GB" w:bidi="en-GB"/>
        </w:rPr>
        <w:t xml:space="preserve">searches for </w:t>
      </w:r>
      <w:r w:rsidR="00E04CC1">
        <w:rPr>
          <w:sz w:val="26"/>
          <w:lang w:val="en-GB" w:eastAsia="en-GB" w:bidi="en-GB"/>
        </w:rPr>
        <w:t>and selecting documents</w:t>
      </w:r>
      <w:r w:rsidRPr="006945E2">
        <w:rPr>
          <w:sz w:val="26"/>
          <w:lang w:val="en-GB" w:eastAsia="en-GB" w:bidi="en-GB"/>
        </w:rPr>
        <w:t>;</w:t>
      </w:r>
    </w:p>
    <w:p w14:paraId="755AA270" w14:textId="4CCE91CE" w:rsidR="006945E2" w:rsidRPr="006945E2" w:rsidRDefault="00AB280D" w:rsidP="006945E2">
      <w:pPr>
        <w:tabs>
          <w:tab w:val="left" w:pos="1134"/>
        </w:tabs>
        <w:ind w:firstLine="567"/>
        <w:contextualSpacing/>
        <w:jc w:val="both"/>
        <w:rPr>
          <w:sz w:val="26"/>
          <w:szCs w:val="26"/>
          <w:lang w:val="en-GB" w:eastAsia="en-GB" w:bidi="en-GB"/>
        </w:rPr>
      </w:pPr>
      <w:r>
        <w:rPr>
          <w:sz w:val="26"/>
          <w:lang w:val="en-GB" w:eastAsia="en-GB" w:bidi="en-GB"/>
        </w:rPr>
        <w:t xml:space="preserve">2.1.5. copy information, unless this </w:t>
      </w:r>
      <w:r w:rsidR="00DC295F">
        <w:rPr>
          <w:sz w:val="26"/>
          <w:lang w:val="en-GB" w:eastAsia="en-GB" w:bidi="en-GB"/>
        </w:rPr>
        <w:t xml:space="preserve">is in violation of </w:t>
      </w:r>
      <w:r>
        <w:rPr>
          <w:sz w:val="26"/>
          <w:lang w:val="en-GB" w:eastAsia="en-GB" w:bidi="en-GB"/>
        </w:rPr>
        <w:t>any</w:t>
      </w:r>
      <w:r w:rsidR="006945E2" w:rsidRPr="006945E2">
        <w:rPr>
          <w:sz w:val="26"/>
          <w:lang w:val="en-GB" w:eastAsia="en-GB" w:bidi="en-GB"/>
        </w:rPr>
        <w:t xml:space="preserve"> copyright and license agreements with the owners of </w:t>
      </w:r>
      <w:r>
        <w:rPr>
          <w:sz w:val="26"/>
          <w:lang w:val="en-GB" w:eastAsia="en-GB" w:bidi="en-GB"/>
        </w:rPr>
        <w:t xml:space="preserve">respective </w:t>
      </w:r>
      <w:r w:rsidR="006945E2" w:rsidRPr="006945E2">
        <w:rPr>
          <w:sz w:val="26"/>
          <w:lang w:val="en-GB" w:eastAsia="en-GB" w:bidi="en-GB"/>
        </w:rPr>
        <w:t xml:space="preserve">online resources; </w:t>
      </w:r>
    </w:p>
    <w:p w14:paraId="311692EE" w14:textId="77777777" w:rsidR="006945E2" w:rsidRPr="006945E2" w:rsidRDefault="006945E2" w:rsidP="006945E2">
      <w:pPr>
        <w:tabs>
          <w:tab w:val="left" w:pos="1134"/>
        </w:tabs>
        <w:ind w:firstLine="567"/>
        <w:jc w:val="both"/>
        <w:rPr>
          <w:sz w:val="26"/>
          <w:szCs w:val="26"/>
          <w:lang w:val="en-GB" w:eastAsia="en-GB" w:bidi="en-GB"/>
        </w:rPr>
      </w:pPr>
      <w:r w:rsidRPr="006945E2">
        <w:rPr>
          <w:sz w:val="26"/>
          <w:lang w:val="en-GB" w:eastAsia="en-GB" w:bidi="en-GB"/>
        </w:rPr>
        <w:t>2.1.6. suggest any improvements to the Library’s operations;</w:t>
      </w:r>
    </w:p>
    <w:p w14:paraId="4A0F9232" w14:textId="370B4671" w:rsidR="006945E2" w:rsidRPr="006945E2" w:rsidRDefault="006945E2" w:rsidP="006945E2">
      <w:pPr>
        <w:tabs>
          <w:tab w:val="left" w:pos="1134"/>
        </w:tabs>
        <w:ind w:firstLine="567"/>
        <w:jc w:val="both"/>
        <w:rPr>
          <w:sz w:val="26"/>
          <w:szCs w:val="26"/>
          <w:lang w:val="en-GB" w:eastAsia="en-GB" w:bidi="en-GB"/>
        </w:rPr>
      </w:pPr>
      <w:r w:rsidRPr="006945E2">
        <w:rPr>
          <w:sz w:val="26"/>
          <w:lang w:val="en-GB" w:eastAsia="en-GB" w:bidi="en-GB"/>
        </w:rPr>
        <w:t xml:space="preserve">2.1.7. reserve places in designated co-working areas for groups of at least 3 (three) persons for up to 2 (two) hours. Such places </w:t>
      </w:r>
      <w:r w:rsidR="00DC295F">
        <w:rPr>
          <w:sz w:val="26"/>
          <w:lang w:val="en-GB" w:eastAsia="en-GB" w:bidi="en-GB"/>
        </w:rPr>
        <w:t>must be</w:t>
      </w:r>
      <w:r w:rsidRPr="006945E2">
        <w:rPr>
          <w:sz w:val="26"/>
          <w:lang w:val="en-GB" w:eastAsia="en-GB" w:bidi="en-GB"/>
        </w:rPr>
        <w:t xml:space="preserve"> booked at least 24 hours in advance by t</w:t>
      </w:r>
      <w:r w:rsidR="00AB280D">
        <w:rPr>
          <w:sz w:val="26"/>
          <w:lang w:val="en-GB" w:eastAsia="en-GB" w:bidi="en-GB"/>
        </w:rPr>
        <w:t>elephone, e-mail or in person with</w:t>
      </w:r>
      <w:r w:rsidRPr="006945E2">
        <w:rPr>
          <w:sz w:val="26"/>
          <w:lang w:val="en-GB" w:eastAsia="en-GB" w:bidi="en-GB"/>
        </w:rPr>
        <w:t xml:space="preserve"> </w:t>
      </w:r>
      <w:r w:rsidR="00DC295F">
        <w:rPr>
          <w:sz w:val="26"/>
          <w:lang w:val="en-GB" w:eastAsia="en-GB" w:bidi="en-GB"/>
        </w:rPr>
        <w:t>a Library staff member</w:t>
      </w:r>
      <w:r w:rsidRPr="006945E2">
        <w:rPr>
          <w:sz w:val="26"/>
          <w:lang w:val="en-GB" w:eastAsia="en-GB" w:bidi="en-GB"/>
        </w:rPr>
        <w:t>.</w:t>
      </w:r>
    </w:p>
    <w:p w14:paraId="55586925" w14:textId="688DB9B0" w:rsidR="00F7232F" w:rsidRPr="00A51663" w:rsidRDefault="00F7232F" w:rsidP="00D512A8">
      <w:pPr>
        <w:pStyle w:val="2"/>
        <w:tabs>
          <w:tab w:val="left" w:pos="993"/>
        </w:tabs>
        <w:ind w:firstLine="567"/>
        <w:jc w:val="both"/>
        <w:rPr>
          <w:sz w:val="26"/>
          <w:szCs w:val="26"/>
          <w:lang w:val="en-US"/>
        </w:rPr>
      </w:pPr>
      <w:r w:rsidRPr="00A51663">
        <w:rPr>
          <w:sz w:val="26"/>
          <w:szCs w:val="26"/>
          <w:lang w:val="en-US"/>
        </w:rPr>
        <w:t>2.</w:t>
      </w:r>
      <w:r w:rsidR="00B21694" w:rsidRPr="00A51663">
        <w:rPr>
          <w:sz w:val="26"/>
          <w:szCs w:val="26"/>
          <w:lang w:val="en-US"/>
        </w:rPr>
        <w:t>2</w:t>
      </w:r>
      <w:r w:rsidRPr="00A51663">
        <w:rPr>
          <w:sz w:val="26"/>
          <w:szCs w:val="26"/>
          <w:lang w:val="en-US"/>
        </w:rPr>
        <w:t xml:space="preserve">. </w:t>
      </w:r>
      <w:r w:rsidR="00A51663" w:rsidRPr="00A51663">
        <w:rPr>
          <w:sz w:val="26"/>
          <w:szCs w:val="26"/>
          <w:lang w:val="en-US"/>
        </w:rPr>
        <w:t xml:space="preserve">Users may ask Library staff to </w:t>
      </w:r>
      <w:r w:rsidR="00AB280D">
        <w:rPr>
          <w:sz w:val="26"/>
          <w:szCs w:val="26"/>
          <w:lang w:val="en-US"/>
        </w:rPr>
        <w:t>elucidate</w:t>
      </w:r>
      <w:r w:rsidR="00A51663" w:rsidRPr="00A51663">
        <w:rPr>
          <w:sz w:val="26"/>
          <w:szCs w:val="26"/>
          <w:lang w:val="en-US"/>
        </w:rPr>
        <w:t xml:space="preserve"> the rules</w:t>
      </w:r>
      <w:r w:rsidR="00AB280D">
        <w:rPr>
          <w:sz w:val="26"/>
          <w:szCs w:val="26"/>
          <w:lang w:val="en-US"/>
        </w:rPr>
        <w:t>,</w:t>
      </w:r>
      <w:r w:rsidR="00A51663" w:rsidRPr="00A51663">
        <w:rPr>
          <w:sz w:val="26"/>
          <w:szCs w:val="26"/>
          <w:lang w:val="en-US"/>
        </w:rPr>
        <w:t xml:space="preserve"> </w:t>
      </w:r>
      <w:r w:rsidR="00DC295F">
        <w:rPr>
          <w:sz w:val="26"/>
          <w:szCs w:val="26"/>
          <w:lang w:val="en-US"/>
        </w:rPr>
        <w:t xml:space="preserve">as </w:t>
      </w:r>
      <w:r w:rsidR="00A51663" w:rsidRPr="00A51663">
        <w:rPr>
          <w:sz w:val="26"/>
          <w:szCs w:val="26"/>
          <w:lang w:val="en-US"/>
        </w:rPr>
        <w:t>stated in th</w:t>
      </w:r>
      <w:r w:rsidR="00A51663">
        <w:rPr>
          <w:sz w:val="26"/>
          <w:szCs w:val="26"/>
          <w:lang w:val="en-US"/>
        </w:rPr>
        <w:t>e</w:t>
      </w:r>
      <w:r w:rsidR="00A51663" w:rsidRPr="00A51663">
        <w:rPr>
          <w:sz w:val="26"/>
          <w:szCs w:val="26"/>
          <w:lang w:val="en-US"/>
        </w:rPr>
        <w:t xml:space="preserve"> Policy.</w:t>
      </w:r>
    </w:p>
    <w:p w14:paraId="3BC68662" w14:textId="1E6BA52C" w:rsidR="00F7232F" w:rsidRPr="000A5E11" w:rsidRDefault="00F7232F" w:rsidP="00D512A8">
      <w:pPr>
        <w:pStyle w:val="2"/>
        <w:tabs>
          <w:tab w:val="left" w:pos="993"/>
        </w:tabs>
        <w:ind w:firstLine="567"/>
        <w:jc w:val="both"/>
        <w:rPr>
          <w:sz w:val="26"/>
          <w:szCs w:val="26"/>
          <w:lang w:val="en-US"/>
        </w:rPr>
      </w:pPr>
      <w:r w:rsidRPr="00A51663">
        <w:rPr>
          <w:sz w:val="26"/>
          <w:szCs w:val="26"/>
          <w:lang w:val="en-US"/>
        </w:rPr>
        <w:t>2.</w:t>
      </w:r>
      <w:r w:rsidR="00B21694" w:rsidRPr="00A51663">
        <w:rPr>
          <w:sz w:val="26"/>
          <w:szCs w:val="26"/>
          <w:lang w:val="en-US"/>
        </w:rPr>
        <w:t>3</w:t>
      </w:r>
      <w:r w:rsidRPr="00A51663">
        <w:rPr>
          <w:sz w:val="26"/>
          <w:szCs w:val="26"/>
          <w:lang w:val="en-US"/>
        </w:rPr>
        <w:t xml:space="preserve">. </w:t>
      </w:r>
      <w:r w:rsidR="00AB280D">
        <w:rPr>
          <w:sz w:val="26"/>
          <w:szCs w:val="26"/>
          <w:lang w:val="en-US"/>
        </w:rPr>
        <w:t>Upon registering with the Library, U</w:t>
      </w:r>
      <w:r w:rsidR="00A51663" w:rsidRPr="00A51663">
        <w:rPr>
          <w:sz w:val="26"/>
          <w:szCs w:val="26"/>
          <w:lang w:val="en-US"/>
        </w:rPr>
        <w:t>sers must:</w:t>
      </w:r>
      <w:r w:rsidR="00A51663">
        <w:rPr>
          <w:sz w:val="26"/>
          <w:szCs w:val="26"/>
          <w:lang w:val="en-US"/>
        </w:rPr>
        <w:t xml:space="preserve"> </w:t>
      </w:r>
    </w:p>
    <w:p w14:paraId="4A1E448E" w14:textId="469A28A7" w:rsidR="00B21694" w:rsidRPr="0070482C" w:rsidRDefault="00B21694" w:rsidP="00D512A8">
      <w:pPr>
        <w:pStyle w:val="2"/>
        <w:tabs>
          <w:tab w:val="left" w:pos="993"/>
        </w:tabs>
        <w:ind w:firstLine="567"/>
        <w:jc w:val="both"/>
        <w:rPr>
          <w:sz w:val="26"/>
          <w:szCs w:val="26"/>
          <w:lang w:val="en-US"/>
        </w:rPr>
      </w:pPr>
      <w:r w:rsidRPr="000A5E11">
        <w:rPr>
          <w:sz w:val="26"/>
          <w:szCs w:val="26"/>
          <w:lang w:val="en-US"/>
        </w:rPr>
        <w:t xml:space="preserve">2.3.1. </w:t>
      </w:r>
      <w:r w:rsidR="00AB280D">
        <w:rPr>
          <w:sz w:val="26"/>
          <w:szCs w:val="26"/>
          <w:lang w:val="en-US"/>
        </w:rPr>
        <w:t>f</w:t>
      </w:r>
      <w:r w:rsidR="003E17F8">
        <w:rPr>
          <w:sz w:val="26"/>
          <w:szCs w:val="26"/>
          <w:lang w:val="en-US"/>
        </w:rPr>
        <w:t>amiliarize themselves with</w:t>
      </w:r>
      <w:r w:rsidR="0070482C" w:rsidRPr="0070482C">
        <w:rPr>
          <w:sz w:val="26"/>
          <w:szCs w:val="26"/>
          <w:lang w:val="en-US"/>
        </w:rPr>
        <w:t xml:space="preserve"> </w:t>
      </w:r>
      <w:r w:rsidR="0070482C">
        <w:rPr>
          <w:sz w:val="26"/>
          <w:szCs w:val="26"/>
          <w:lang w:val="en-US"/>
        </w:rPr>
        <w:t>the</w:t>
      </w:r>
      <w:r w:rsidR="0070482C" w:rsidRPr="0070482C">
        <w:rPr>
          <w:sz w:val="26"/>
          <w:szCs w:val="26"/>
          <w:lang w:val="en-US"/>
        </w:rPr>
        <w:t xml:space="preserve"> </w:t>
      </w:r>
      <w:r w:rsidR="0070482C">
        <w:rPr>
          <w:sz w:val="26"/>
          <w:szCs w:val="26"/>
          <w:lang w:val="en-US"/>
        </w:rPr>
        <w:t>Policy</w:t>
      </w:r>
      <w:r w:rsidR="0070482C" w:rsidRPr="0070482C">
        <w:rPr>
          <w:sz w:val="26"/>
          <w:szCs w:val="26"/>
          <w:lang w:val="en-US"/>
        </w:rPr>
        <w:t xml:space="preserve"> </w:t>
      </w:r>
      <w:r w:rsidR="0070482C">
        <w:rPr>
          <w:sz w:val="26"/>
          <w:szCs w:val="26"/>
          <w:lang w:val="en-US"/>
        </w:rPr>
        <w:t>and</w:t>
      </w:r>
      <w:r w:rsidR="0070482C" w:rsidRPr="0070482C">
        <w:rPr>
          <w:sz w:val="26"/>
          <w:szCs w:val="26"/>
          <w:lang w:val="en-US"/>
        </w:rPr>
        <w:t xml:space="preserve"> </w:t>
      </w:r>
      <w:r w:rsidR="0070482C">
        <w:rPr>
          <w:sz w:val="26"/>
          <w:szCs w:val="26"/>
          <w:lang w:val="en-US"/>
        </w:rPr>
        <w:t>fill</w:t>
      </w:r>
      <w:r w:rsidR="0070482C" w:rsidRPr="0070482C">
        <w:rPr>
          <w:sz w:val="26"/>
          <w:szCs w:val="26"/>
          <w:lang w:val="en-US"/>
        </w:rPr>
        <w:t xml:space="preserve"> </w:t>
      </w:r>
      <w:r w:rsidR="0070482C">
        <w:rPr>
          <w:sz w:val="26"/>
          <w:szCs w:val="26"/>
          <w:lang w:val="en-US"/>
        </w:rPr>
        <w:t>in</w:t>
      </w:r>
      <w:r w:rsidR="0070482C" w:rsidRPr="0070482C">
        <w:rPr>
          <w:sz w:val="26"/>
          <w:szCs w:val="26"/>
          <w:lang w:val="en-US"/>
        </w:rPr>
        <w:t xml:space="preserve"> </w:t>
      </w:r>
      <w:r w:rsidR="0070482C">
        <w:rPr>
          <w:sz w:val="26"/>
          <w:szCs w:val="26"/>
          <w:lang w:val="en-US"/>
        </w:rPr>
        <w:t>the</w:t>
      </w:r>
      <w:r w:rsidR="0070482C" w:rsidRPr="0070482C">
        <w:rPr>
          <w:sz w:val="26"/>
          <w:szCs w:val="26"/>
          <w:lang w:val="en-US"/>
        </w:rPr>
        <w:t xml:space="preserve"> </w:t>
      </w:r>
      <w:r w:rsidR="0070482C">
        <w:rPr>
          <w:sz w:val="26"/>
          <w:szCs w:val="26"/>
          <w:lang w:val="en-US"/>
        </w:rPr>
        <w:t>registration</w:t>
      </w:r>
      <w:r w:rsidR="0070482C" w:rsidRPr="0070482C">
        <w:rPr>
          <w:sz w:val="26"/>
          <w:szCs w:val="26"/>
          <w:lang w:val="en-US"/>
        </w:rPr>
        <w:t xml:space="preserve"> </w:t>
      </w:r>
      <w:r w:rsidR="0070482C">
        <w:rPr>
          <w:sz w:val="26"/>
          <w:szCs w:val="26"/>
          <w:lang w:val="en-US"/>
        </w:rPr>
        <w:t>form</w:t>
      </w:r>
      <w:r w:rsidR="0070482C" w:rsidRPr="0070482C">
        <w:rPr>
          <w:sz w:val="26"/>
          <w:szCs w:val="26"/>
          <w:lang w:val="en-US"/>
        </w:rPr>
        <w:t xml:space="preserve"> </w:t>
      </w:r>
      <w:r w:rsidR="003E17F8">
        <w:rPr>
          <w:sz w:val="26"/>
          <w:szCs w:val="26"/>
          <w:lang w:val="en-US"/>
        </w:rPr>
        <w:t xml:space="preserve">so </w:t>
      </w:r>
      <w:r w:rsidR="0070482C">
        <w:rPr>
          <w:sz w:val="26"/>
          <w:szCs w:val="26"/>
          <w:lang w:val="en-US"/>
        </w:rPr>
        <w:t>as</w:t>
      </w:r>
      <w:r w:rsidR="0070482C" w:rsidRPr="0070482C">
        <w:rPr>
          <w:sz w:val="26"/>
          <w:szCs w:val="26"/>
          <w:lang w:val="en-US"/>
        </w:rPr>
        <w:t xml:space="preserve"> </w:t>
      </w:r>
      <w:r w:rsidR="003E17F8">
        <w:rPr>
          <w:sz w:val="26"/>
          <w:szCs w:val="26"/>
          <w:lang w:val="en-US"/>
        </w:rPr>
        <w:t>to acknowledge t</w:t>
      </w:r>
      <w:r w:rsidR="0070482C">
        <w:rPr>
          <w:sz w:val="26"/>
          <w:szCs w:val="26"/>
          <w:lang w:val="en-US"/>
        </w:rPr>
        <w:t>hat</w:t>
      </w:r>
      <w:r w:rsidR="0070482C" w:rsidRPr="0070482C">
        <w:rPr>
          <w:sz w:val="26"/>
          <w:szCs w:val="26"/>
          <w:lang w:val="en-US"/>
        </w:rPr>
        <w:t xml:space="preserve"> </w:t>
      </w:r>
      <w:r w:rsidR="0070482C">
        <w:rPr>
          <w:sz w:val="26"/>
          <w:szCs w:val="26"/>
          <w:lang w:val="en-US"/>
        </w:rPr>
        <w:t>the</w:t>
      </w:r>
      <w:r w:rsidR="0070482C" w:rsidRPr="0070482C">
        <w:rPr>
          <w:sz w:val="26"/>
          <w:szCs w:val="26"/>
          <w:lang w:val="en-US"/>
        </w:rPr>
        <w:t xml:space="preserve"> </w:t>
      </w:r>
      <w:r w:rsidR="009E65F6">
        <w:rPr>
          <w:sz w:val="26"/>
          <w:szCs w:val="26"/>
          <w:lang w:val="en-US"/>
        </w:rPr>
        <w:t xml:space="preserve">respective </w:t>
      </w:r>
      <w:r w:rsidR="00AB280D">
        <w:rPr>
          <w:sz w:val="26"/>
          <w:szCs w:val="26"/>
          <w:lang w:val="en-US"/>
        </w:rPr>
        <w:t>U</w:t>
      </w:r>
      <w:r w:rsidR="0070482C">
        <w:rPr>
          <w:sz w:val="26"/>
          <w:szCs w:val="26"/>
          <w:lang w:val="en-US"/>
        </w:rPr>
        <w:t>ser</w:t>
      </w:r>
      <w:r w:rsidR="0070482C" w:rsidRPr="0070482C">
        <w:rPr>
          <w:sz w:val="26"/>
          <w:szCs w:val="26"/>
          <w:lang w:val="en-US"/>
        </w:rPr>
        <w:t xml:space="preserve"> </w:t>
      </w:r>
      <w:r w:rsidR="00AB280D">
        <w:rPr>
          <w:sz w:val="26"/>
          <w:szCs w:val="26"/>
          <w:lang w:val="en-US"/>
        </w:rPr>
        <w:t>has</w:t>
      </w:r>
      <w:r w:rsidR="003E17F8">
        <w:rPr>
          <w:sz w:val="26"/>
          <w:szCs w:val="26"/>
          <w:lang w:val="en-US"/>
        </w:rPr>
        <w:t xml:space="preserve"> read and fully understood</w:t>
      </w:r>
      <w:r w:rsidR="0070482C">
        <w:rPr>
          <w:sz w:val="26"/>
          <w:szCs w:val="26"/>
          <w:lang w:val="en-US"/>
        </w:rPr>
        <w:t xml:space="preserve"> the Policy</w:t>
      </w:r>
      <w:r w:rsidR="00FB1497">
        <w:rPr>
          <w:sz w:val="26"/>
          <w:szCs w:val="26"/>
          <w:lang w:val="en-US"/>
        </w:rPr>
        <w:t>;</w:t>
      </w:r>
      <w:r w:rsidRPr="0070482C">
        <w:rPr>
          <w:sz w:val="26"/>
          <w:szCs w:val="26"/>
          <w:lang w:val="en-US"/>
        </w:rPr>
        <w:t xml:space="preserve"> </w:t>
      </w:r>
    </w:p>
    <w:p w14:paraId="0638C518" w14:textId="2D5AE787" w:rsidR="00C9055A" w:rsidRPr="0070482C" w:rsidRDefault="00B21694" w:rsidP="00D512A8">
      <w:pPr>
        <w:pStyle w:val="2"/>
        <w:tabs>
          <w:tab w:val="left" w:pos="993"/>
        </w:tabs>
        <w:ind w:firstLine="567"/>
        <w:jc w:val="both"/>
        <w:rPr>
          <w:sz w:val="26"/>
          <w:szCs w:val="26"/>
          <w:lang w:val="en-US"/>
        </w:rPr>
      </w:pPr>
      <w:r w:rsidRPr="000A5E11">
        <w:rPr>
          <w:sz w:val="26"/>
          <w:szCs w:val="26"/>
          <w:lang w:val="en-US"/>
        </w:rPr>
        <w:t xml:space="preserve">2.3.2. </w:t>
      </w:r>
      <w:r w:rsidR="00865646">
        <w:rPr>
          <w:sz w:val="26"/>
          <w:szCs w:val="26"/>
          <w:lang w:val="en-US"/>
        </w:rPr>
        <w:t>t</w:t>
      </w:r>
      <w:r w:rsidR="0070482C">
        <w:rPr>
          <w:sz w:val="26"/>
          <w:szCs w:val="26"/>
          <w:lang w:val="en-US"/>
        </w:rPr>
        <w:t>hose</w:t>
      </w:r>
      <w:r w:rsidR="0070482C" w:rsidRPr="0070482C">
        <w:rPr>
          <w:sz w:val="26"/>
          <w:szCs w:val="26"/>
          <w:lang w:val="en-US"/>
        </w:rPr>
        <w:t xml:space="preserve"> </w:t>
      </w:r>
      <w:r w:rsidR="00865646">
        <w:rPr>
          <w:sz w:val="26"/>
          <w:szCs w:val="26"/>
          <w:lang w:val="en-US"/>
        </w:rPr>
        <w:t>U</w:t>
      </w:r>
      <w:r w:rsidR="0070482C">
        <w:rPr>
          <w:sz w:val="26"/>
          <w:szCs w:val="26"/>
          <w:lang w:val="en-US"/>
        </w:rPr>
        <w:t>sers</w:t>
      </w:r>
      <w:r w:rsidR="00656732" w:rsidRPr="00656732">
        <w:rPr>
          <w:sz w:val="26"/>
          <w:szCs w:val="26"/>
          <w:lang w:val="en-US"/>
        </w:rPr>
        <w:t>,</w:t>
      </w:r>
      <w:r w:rsidR="0070482C" w:rsidRPr="0070482C">
        <w:rPr>
          <w:sz w:val="26"/>
          <w:szCs w:val="26"/>
          <w:lang w:val="en-US"/>
        </w:rPr>
        <w:t xml:space="preserve"> </w:t>
      </w:r>
      <w:r w:rsidR="0070482C">
        <w:rPr>
          <w:sz w:val="26"/>
          <w:szCs w:val="26"/>
          <w:lang w:val="en-US"/>
        </w:rPr>
        <w:t>who</w:t>
      </w:r>
      <w:r w:rsidR="0070482C" w:rsidRPr="0070482C">
        <w:rPr>
          <w:sz w:val="26"/>
          <w:szCs w:val="26"/>
          <w:lang w:val="en-US"/>
        </w:rPr>
        <w:t xml:space="preserve"> </w:t>
      </w:r>
      <w:r w:rsidR="0070482C">
        <w:rPr>
          <w:sz w:val="26"/>
          <w:szCs w:val="26"/>
          <w:lang w:val="en-US"/>
        </w:rPr>
        <w:t>have</w:t>
      </w:r>
      <w:r w:rsidR="0070482C" w:rsidRPr="0070482C">
        <w:rPr>
          <w:sz w:val="26"/>
          <w:szCs w:val="26"/>
          <w:lang w:val="en-US"/>
        </w:rPr>
        <w:t xml:space="preserve"> </w:t>
      </w:r>
      <w:r w:rsidR="0070482C">
        <w:rPr>
          <w:sz w:val="26"/>
          <w:szCs w:val="26"/>
          <w:lang w:val="en-US"/>
        </w:rPr>
        <w:t>a</w:t>
      </w:r>
      <w:r w:rsidR="0070482C" w:rsidRPr="0070482C">
        <w:rPr>
          <w:sz w:val="26"/>
          <w:szCs w:val="26"/>
          <w:lang w:val="en-US"/>
        </w:rPr>
        <w:t xml:space="preserve"> </w:t>
      </w:r>
      <w:r w:rsidR="0070482C">
        <w:rPr>
          <w:sz w:val="26"/>
          <w:szCs w:val="26"/>
          <w:lang w:val="en-US"/>
        </w:rPr>
        <w:t>corporate</w:t>
      </w:r>
      <w:r w:rsidR="0070482C" w:rsidRPr="0070482C">
        <w:rPr>
          <w:sz w:val="26"/>
          <w:szCs w:val="26"/>
          <w:lang w:val="en-US"/>
        </w:rPr>
        <w:t xml:space="preserve"> </w:t>
      </w:r>
      <w:r w:rsidR="0070482C">
        <w:rPr>
          <w:sz w:val="26"/>
          <w:szCs w:val="26"/>
          <w:lang w:val="en-US"/>
        </w:rPr>
        <w:t>e</w:t>
      </w:r>
      <w:r w:rsidR="00656732" w:rsidRPr="00656732">
        <w:rPr>
          <w:sz w:val="26"/>
          <w:szCs w:val="26"/>
          <w:lang w:val="en-US"/>
        </w:rPr>
        <w:t>-</w:t>
      </w:r>
      <w:r w:rsidR="0070482C">
        <w:rPr>
          <w:sz w:val="26"/>
          <w:szCs w:val="26"/>
          <w:lang w:val="en-US"/>
        </w:rPr>
        <w:t>mail</w:t>
      </w:r>
      <w:r w:rsidR="0070482C" w:rsidRPr="0070482C">
        <w:rPr>
          <w:sz w:val="26"/>
          <w:szCs w:val="26"/>
          <w:lang w:val="en-US"/>
        </w:rPr>
        <w:t xml:space="preserve"> </w:t>
      </w:r>
      <w:r w:rsidR="0070482C">
        <w:rPr>
          <w:sz w:val="26"/>
          <w:szCs w:val="26"/>
          <w:lang w:val="en-US"/>
        </w:rPr>
        <w:t>address</w:t>
      </w:r>
      <w:r w:rsidR="0070482C" w:rsidRPr="0070482C">
        <w:rPr>
          <w:sz w:val="26"/>
          <w:szCs w:val="26"/>
          <w:lang w:val="en-US"/>
        </w:rPr>
        <w:t xml:space="preserve"> </w:t>
      </w:r>
      <w:r w:rsidR="0070482C">
        <w:rPr>
          <w:sz w:val="26"/>
          <w:szCs w:val="26"/>
          <w:lang w:val="en-US"/>
        </w:rPr>
        <w:t>at</w:t>
      </w:r>
      <w:r w:rsidR="0070482C" w:rsidRPr="0070482C">
        <w:rPr>
          <w:sz w:val="26"/>
          <w:szCs w:val="26"/>
          <w:lang w:val="en-US"/>
        </w:rPr>
        <w:t xml:space="preserve"> </w:t>
      </w:r>
      <w:r w:rsidR="0070482C">
        <w:rPr>
          <w:sz w:val="26"/>
          <w:szCs w:val="26"/>
          <w:lang w:val="en-US"/>
        </w:rPr>
        <w:t>HSE</w:t>
      </w:r>
      <w:r w:rsidR="0070482C" w:rsidRPr="0070482C">
        <w:rPr>
          <w:sz w:val="26"/>
          <w:szCs w:val="26"/>
          <w:lang w:val="en-US"/>
        </w:rPr>
        <w:t xml:space="preserve"> </w:t>
      </w:r>
      <w:r w:rsidR="0070482C">
        <w:rPr>
          <w:sz w:val="26"/>
          <w:szCs w:val="26"/>
          <w:lang w:val="en-US"/>
        </w:rPr>
        <w:t>University</w:t>
      </w:r>
      <w:r w:rsidR="00656732" w:rsidRPr="00656732">
        <w:rPr>
          <w:sz w:val="26"/>
          <w:szCs w:val="26"/>
          <w:lang w:val="en-US"/>
        </w:rPr>
        <w:t>,</w:t>
      </w:r>
      <w:r w:rsidR="00656732">
        <w:rPr>
          <w:sz w:val="26"/>
          <w:szCs w:val="26"/>
          <w:lang w:val="en-US"/>
        </w:rPr>
        <w:t xml:space="preserve"> </w:t>
      </w:r>
      <w:r w:rsidR="009E65F6">
        <w:rPr>
          <w:sz w:val="26"/>
          <w:szCs w:val="26"/>
          <w:lang w:val="en-US"/>
        </w:rPr>
        <w:t>must</w:t>
      </w:r>
      <w:r w:rsidR="009E65F6" w:rsidRPr="0070482C">
        <w:rPr>
          <w:sz w:val="26"/>
          <w:szCs w:val="26"/>
          <w:lang w:val="en-US"/>
        </w:rPr>
        <w:t xml:space="preserve"> </w:t>
      </w:r>
      <w:r w:rsidR="0070482C">
        <w:rPr>
          <w:sz w:val="26"/>
          <w:szCs w:val="26"/>
          <w:lang w:val="en-US"/>
        </w:rPr>
        <w:t>fill</w:t>
      </w:r>
      <w:r w:rsidR="0070482C" w:rsidRPr="0070482C">
        <w:rPr>
          <w:sz w:val="26"/>
          <w:szCs w:val="26"/>
          <w:lang w:val="en-US"/>
        </w:rPr>
        <w:t xml:space="preserve"> </w:t>
      </w:r>
      <w:r w:rsidR="0070482C">
        <w:rPr>
          <w:sz w:val="26"/>
          <w:szCs w:val="26"/>
          <w:lang w:val="en-US"/>
        </w:rPr>
        <w:t>in</w:t>
      </w:r>
      <w:r w:rsidR="0070482C" w:rsidRPr="0070482C">
        <w:rPr>
          <w:sz w:val="26"/>
          <w:szCs w:val="26"/>
          <w:lang w:val="en-US"/>
        </w:rPr>
        <w:t xml:space="preserve"> </w:t>
      </w:r>
      <w:r w:rsidR="0070482C">
        <w:rPr>
          <w:sz w:val="26"/>
          <w:szCs w:val="26"/>
          <w:lang w:val="en-US"/>
        </w:rPr>
        <w:t>the</w:t>
      </w:r>
      <w:r w:rsidR="0070482C" w:rsidRPr="0070482C">
        <w:rPr>
          <w:sz w:val="26"/>
          <w:szCs w:val="26"/>
          <w:lang w:val="en-US"/>
        </w:rPr>
        <w:t xml:space="preserve"> </w:t>
      </w:r>
      <w:r w:rsidR="0070482C">
        <w:rPr>
          <w:sz w:val="26"/>
          <w:szCs w:val="26"/>
          <w:lang w:val="en-US"/>
        </w:rPr>
        <w:t>registration</w:t>
      </w:r>
      <w:r w:rsidR="0070482C" w:rsidRPr="0070482C">
        <w:rPr>
          <w:sz w:val="26"/>
          <w:szCs w:val="26"/>
          <w:lang w:val="en-US"/>
        </w:rPr>
        <w:t xml:space="preserve"> </w:t>
      </w:r>
      <w:r w:rsidR="0070482C">
        <w:rPr>
          <w:sz w:val="26"/>
          <w:szCs w:val="26"/>
          <w:lang w:val="en-US"/>
        </w:rPr>
        <w:t>form</w:t>
      </w:r>
      <w:r w:rsidR="0070482C" w:rsidRPr="0070482C">
        <w:rPr>
          <w:sz w:val="26"/>
          <w:szCs w:val="26"/>
          <w:lang w:val="en-US"/>
        </w:rPr>
        <w:t xml:space="preserve"> </w:t>
      </w:r>
      <w:r w:rsidR="0070482C">
        <w:rPr>
          <w:sz w:val="26"/>
          <w:szCs w:val="26"/>
          <w:lang w:val="en-US"/>
        </w:rPr>
        <w:t>at</w:t>
      </w:r>
      <w:r w:rsidR="0070482C" w:rsidRPr="0070482C">
        <w:rPr>
          <w:sz w:val="26"/>
          <w:szCs w:val="26"/>
          <w:lang w:val="en-US"/>
        </w:rPr>
        <w:t xml:space="preserve"> </w:t>
      </w:r>
      <w:r w:rsidR="0070482C">
        <w:rPr>
          <w:sz w:val="26"/>
          <w:szCs w:val="26"/>
          <w:lang w:val="en-US"/>
        </w:rPr>
        <w:t>HSE</w:t>
      </w:r>
      <w:r w:rsidR="0070482C" w:rsidRPr="0070482C">
        <w:rPr>
          <w:sz w:val="26"/>
          <w:szCs w:val="26"/>
          <w:lang w:val="en-US"/>
        </w:rPr>
        <w:t xml:space="preserve"> </w:t>
      </w:r>
      <w:r w:rsidR="00FB1497">
        <w:rPr>
          <w:sz w:val="26"/>
          <w:szCs w:val="26"/>
          <w:lang w:val="en-US"/>
        </w:rPr>
        <w:t xml:space="preserve">University </w:t>
      </w:r>
      <w:r w:rsidR="0070482C">
        <w:rPr>
          <w:sz w:val="26"/>
          <w:szCs w:val="26"/>
          <w:lang w:val="en-US"/>
        </w:rPr>
        <w:t>Library</w:t>
      </w:r>
      <w:r w:rsidR="0070482C" w:rsidRPr="0070482C">
        <w:rPr>
          <w:sz w:val="26"/>
          <w:szCs w:val="26"/>
          <w:lang w:val="en-US"/>
        </w:rPr>
        <w:t>’</w:t>
      </w:r>
      <w:r w:rsidR="0070482C">
        <w:rPr>
          <w:sz w:val="26"/>
          <w:szCs w:val="26"/>
          <w:lang w:val="en-US"/>
        </w:rPr>
        <w:t>s</w:t>
      </w:r>
      <w:r w:rsidR="0070482C" w:rsidRPr="0070482C">
        <w:rPr>
          <w:sz w:val="26"/>
          <w:szCs w:val="26"/>
          <w:lang w:val="en-US"/>
        </w:rPr>
        <w:t xml:space="preserve"> </w:t>
      </w:r>
      <w:r w:rsidR="0070482C">
        <w:rPr>
          <w:sz w:val="26"/>
          <w:szCs w:val="26"/>
          <w:lang w:val="en-US"/>
        </w:rPr>
        <w:t>website</w:t>
      </w:r>
      <w:r w:rsidR="0070482C" w:rsidRPr="0070482C">
        <w:rPr>
          <w:sz w:val="26"/>
          <w:szCs w:val="26"/>
          <w:lang w:val="en-US"/>
        </w:rPr>
        <w:t xml:space="preserve"> </w:t>
      </w:r>
      <w:r w:rsidR="0070482C">
        <w:rPr>
          <w:sz w:val="26"/>
          <w:szCs w:val="26"/>
          <w:lang w:val="en-US"/>
        </w:rPr>
        <w:t>at</w:t>
      </w:r>
      <w:r w:rsidR="00E63C4F" w:rsidRPr="0070482C">
        <w:rPr>
          <w:sz w:val="26"/>
          <w:szCs w:val="26"/>
          <w:lang w:val="en-US"/>
        </w:rPr>
        <w:t>:</w:t>
      </w:r>
      <w:r w:rsidRPr="0070482C">
        <w:rPr>
          <w:sz w:val="26"/>
          <w:szCs w:val="26"/>
          <w:lang w:val="en-US"/>
        </w:rPr>
        <w:t xml:space="preserve"> </w:t>
      </w:r>
      <w:r w:rsidRPr="00860A12">
        <w:rPr>
          <w:sz w:val="26"/>
          <w:szCs w:val="26"/>
          <w:lang w:val="en-US"/>
        </w:rPr>
        <w:t>library</w:t>
      </w:r>
      <w:r w:rsidRPr="0070482C">
        <w:rPr>
          <w:sz w:val="26"/>
          <w:szCs w:val="26"/>
          <w:lang w:val="en-US"/>
        </w:rPr>
        <w:t>.</w:t>
      </w:r>
      <w:r w:rsidRPr="00860A12">
        <w:rPr>
          <w:sz w:val="26"/>
          <w:szCs w:val="26"/>
          <w:lang w:val="en-US"/>
        </w:rPr>
        <w:t>hse</w:t>
      </w:r>
      <w:r w:rsidRPr="0070482C">
        <w:rPr>
          <w:sz w:val="26"/>
          <w:szCs w:val="26"/>
          <w:lang w:val="en-US"/>
        </w:rPr>
        <w:t>.</w:t>
      </w:r>
      <w:r w:rsidRPr="00860A12">
        <w:rPr>
          <w:sz w:val="26"/>
          <w:szCs w:val="26"/>
          <w:lang w:val="en-US"/>
        </w:rPr>
        <w:t>ru</w:t>
      </w:r>
      <w:r w:rsidR="00FB1497">
        <w:rPr>
          <w:sz w:val="26"/>
          <w:szCs w:val="26"/>
          <w:lang w:val="en-US"/>
        </w:rPr>
        <w:t>;</w:t>
      </w:r>
      <w:r w:rsidRPr="0070482C">
        <w:rPr>
          <w:sz w:val="26"/>
          <w:szCs w:val="26"/>
          <w:lang w:val="en-US"/>
        </w:rPr>
        <w:t xml:space="preserve"> </w:t>
      </w:r>
    </w:p>
    <w:p w14:paraId="5966D6E3" w14:textId="77777777" w:rsidR="003C74F9" w:rsidRDefault="00C9055A" w:rsidP="00D512A8">
      <w:pPr>
        <w:pStyle w:val="2"/>
        <w:tabs>
          <w:tab w:val="left" w:pos="993"/>
        </w:tabs>
        <w:ind w:firstLine="567"/>
        <w:jc w:val="both"/>
        <w:rPr>
          <w:sz w:val="26"/>
          <w:szCs w:val="26"/>
          <w:lang w:val="en-US"/>
        </w:rPr>
      </w:pPr>
      <w:r w:rsidRPr="000A5E11">
        <w:rPr>
          <w:sz w:val="26"/>
          <w:szCs w:val="26"/>
          <w:lang w:val="en-US"/>
        </w:rPr>
        <w:t xml:space="preserve">2.3.3. </w:t>
      </w:r>
      <w:r w:rsidR="00656732">
        <w:rPr>
          <w:sz w:val="26"/>
          <w:szCs w:val="26"/>
          <w:lang w:val="en-US"/>
        </w:rPr>
        <w:t>t</w:t>
      </w:r>
      <w:r w:rsidR="0070482C">
        <w:rPr>
          <w:sz w:val="26"/>
          <w:szCs w:val="26"/>
          <w:lang w:val="en-US"/>
        </w:rPr>
        <w:t>hose</w:t>
      </w:r>
      <w:r w:rsidR="0070482C" w:rsidRPr="0070482C">
        <w:rPr>
          <w:sz w:val="26"/>
          <w:szCs w:val="26"/>
          <w:lang w:val="en-US"/>
        </w:rPr>
        <w:t xml:space="preserve"> </w:t>
      </w:r>
      <w:r w:rsidR="001223FD">
        <w:rPr>
          <w:sz w:val="26"/>
          <w:szCs w:val="26"/>
          <w:lang w:val="en-US"/>
        </w:rPr>
        <w:t>U</w:t>
      </w:r>
      <w:r w:rsidR="0070482C">
        <w:rPr>
          <w:sz w:val="26"/>
          <w:szCs w:val="26"/>
          <w:lang w:val="en-US"/>
        </w:rPr>
        <w:t>sers</w:t>
      </w:r>
      <w:r w:rsidR="00656732">
        <w:rPr>
          <w:sz w:val="26"/>
          <w:szCs w:val="26"/>
          <w:lang w:val="en-US"/>
        </w:rPr>
        <w:t>,</w:t>
      </w:r>
      <w:r w:rsidR="0070482C" w:rsidRPr="0070482C">
        <w:rPr>
          <w:sz w:val="26"/>
          <w:szCs w:val="26"/>
          <w:lang w:val="en-US"/>
        </w:rPr>
        <w:t xml:space="preserve"> </w:t>
      </w:r>
      <w:r w:rsidR="0070482C">
        <w:rPr>
          <w:sz w:val="26"/>
          <w:szCs w:val="26"/>
          <w:lang w:val="en-US"/>
        </w:rPr>
        <w:t>who</w:t>
      </w:r>
      <w:r w:rsidR="0070482C" w:rsidRPr="0070482C">
        <w:rPr>
          <w:sz w:val="26"/>
          <w:szCs w:val="26"/>
          <w:lang w:val="en-US"/>
        </w:rPr>
        <w:t xml:space="preserve"> </w:t>
      </w:r>
      <w:r w:rsidR="00656732">
        <w:rPr>
          <w:sz w:val="26"/>
          <w:szCs w:val="26"/>
          <w:lang w:val="en-US"/>
        </w:rPr>
        <w:t xml:space="preserve">do not </w:t>
      </w:r>
      <w:r w:rsidR="0070482C">
        <w:rPr>
          <w:sz w:val="26"/>
          <w:szCs w:val="26"/>
          <w:lang w:val="en-US"/>
        </w:rPr>
        <w:t>have</w:t>
      </w:r>
      <w:r w:rsidR="0070482C" w:rsidRPr="0070482C">
        <w:rPr>
          <w:sz w:val="26"/>
          <w:szCs w:val="26"/>
          <w:lang w:val="en-US"/>
        </w:rPr>
        <w:t xml:space="preserve"> </w:t>
      </w:r>
      <w:r w:rsidR="0070482C">
        <w:rPr>
          <w:sz w:val="26"/>
          <w:szCs w:val="26"/>
          <w:lang w:val="en-US"/>
        </w:rPr>
        <w:t>corporate</w:t>
      </w:r>
      <w:r w:rsidR="0070482C" w:rsidRPr="0070482C">
        <w:rPr>
          <w:sz w:val="26"/>
          <w:szCs w:val="26"/>
          <w:lang w:val="en-US"/>
        </w:rPr>
        <w:t xml:space="preserve"> </w:t>
      </w:r>
      <w:r w:rsidR="0070482C">
        <w:rPr>
          <w:sz w:val="26"/>
          <w:szCs w:val="26"/>
          <w:lang w:val="en-US"/>
        </w:rPr>
        <w:t>e</w:t>
      </w:r>
      <w:r w:rsidR="00656732">
        <w:rPr>
          <w:sz w:val="26"/>
          <w:szCs w:val="26"/>
          <w:lang w:val="en-US"/>
        </w:rPr>
        <w:t>-</w:t>
      </w:r>
      <w:r w:rsidR="0070482C">
        <w:rPr>
          <w:sz w:val="26"/>
          <w:szCs w:val="26"/>
          <w:lang w:val="en-US"/>
        </w:rPr>
        <w:t>mail</w:t>
      </w:r>
      <w:r w:rsidR="0070482C" w:rsidRPr="0070482C">
        <w:rPr>
          <w:sz w:val="26"/>
          <w:szCs w:val="26"/>
          <w:lang w:val="en-US"/>
        </w:rPr>
        <w:t xml:space="preserve"> </w:t>
      </w:r>
      <w:r w:rsidR="0070482C">
        <w:rPr>
          <w:sz w:val="26"/>
          <w:szCs w:val="26"/>
          <w:lang w:val="en-US"/>
        </w:rPr>
        <w:t>at</w:t>
      </w:r>
      <w:r w:rsidR="0070482C" w:rsidRPr="0070482C">
        <w:rPr>
          <w:sz w:val="26"/>
          <w:szCs w:val="26"/>
          <w:lang w:val="en-US"/>
        </w:rPr>
        <w:t xml:space="preserve"> </w:t>
      </w:r>
      <w:r w:rsidR="0070482C">
        <w:rPr>
          <w:sz w:val="26"/>
          <w:szCs w:val="26"/>
          <w:lang w:val="en-US"/>
        </w:rPr>
        <w:t>HSE</w:t>
      </w:r>
      <w:r w:rsidR="0070482C" w:rsidRPr="0070482C">
        <w:rPr>
          <w:sz w:val="26"/>
          <w:szCs w:val="26"/>
          <w:lang w:val="en-US"/>
        </w:rPr>
        <w:t xml:space="preserve"> </w:t>
      </w:r>
      <w:r w:rsidR="0070482C">
        <w:rPr>
          <w:sz w:val="26"/>
          <w:szCs w:val="26"/>
          <w:lang w:val="en-US"/>
        </w:rPr>
        <w:t>University</w:t>
      </w:r>
      <w:r w:rsidR="00656732">
        <w:rPr>
          <w:sz w:val="26"/>
          <w:szCs w:val="26"/>
          <w:lang w:val="en-US"/>
        </w:rPr>
        <w:t>, shall</w:t>
      </w:r>
      <w:r w:rsidR="003C74F9">
        <w:rPr>
          <w:sz w:val="26"/>
          <w:szCs w:val="26"/>
          <w:lang w:val="en-US"/>
        </w:rPr>
        <w:t>:</w:t>
      </w:r>
    </w:p>
    <w:p w14:paraId="64383037" w14:textId="3889072A" w:rsidR="003C74F9" w:rsidRDefault="003C74F9" w:rsidP="00D512A8">
      <w:pPr>
        <w:pStyle w:val="2"/>
        <w:tabs>
          <w:tab w:val="left" w:pos="993"/>
        </w:tabs>
        <w:ind w:firstLine="567"/>
        <w:jc w:val="both"/>
        <w:rPr>
          <w:sz w:val="26"/>
          <w:szCs w:val="26"/>
          <w:lang w:val="en-US"/>
        </w:rPr>
      </w:pPr>
      <w:r>
        <w:rPr>
          <w:sz w:val="26"/>
          <w:szCs w:val="26"/>
          <w:lang w:val="en-US"/>
        </w:rPr>
        <w:t xml:space="preserve">2.3.3.1. </w:t>
      </w:r>
      <w:r w:rsidR="0070482C">
        <w:rPr>
          <w:sz w:val="26"/>
          <w:szCs w:val="26"/>
          <w:lang w:val="en-US"/>
        </w:rPr>
        <w:t xml:space="preserve">fill in </w:t>
      </w:r>
      <w:r>
        <w:rPr>
          <w:sz w:val="26"/>
          <w:szCs w:val="26"/>
          <w:lang w:val="en-US"/>
        </w:rPr>
        <w:t>a</w:t>
      </w:r>
      <w:r w:rsidR="0070482C">
        <w:rPr>
          <w:sz w:val="26"/>
          <w:szCs w:val="26"/>
          <w:lang w:val="en-US"/>
        </w:rPr>
        <w:t xml:space="preserve"> registration form </w:t>
      </w:r>
      <w:r>
        <w:rPr>
          <w:sz w:val="26"/>
          <w:szCs w:val="26"/>
          <w:lang w:val="en-US"/>
        </w:rPr>
        <w:t xml:space="preserve">and a Consent form </w:t>
      </w:r>
      <w:r w:rsidR="009E65F6">
        <w:rPr>
          <w:sz w:val="26"/>
          <w:szCs w:val="26"/>
          <w:lang w:val="en-US"/>
        </w:rPr>
        <w:t>in order to process</w:t>
      </w:r>
      <w:r>
        <w:rPr>
          <w:sz w:val="26"/>
          <w:szCs w:val="26"/>
          <w:lang w:val="en-US"/>
        </w:rPr>
        <w:t xml:space="preserve"> personal data when they visit the Library in person; </w:t>
      </w:r>
    </w:p>
    <w:p w14:paraId="746CDA29" w14:textId="77777777" w:rsidR="003C74F9" w:rsidRDefault="003C74F9" w:rsidP="00D512A8">
      <w:pPr>
        <w:pStyle w:val="2"/>
        <w:tabs>
          <w:tab w:val="left" w:pos="993"/>
        </w:tabs>
        <w:ind w:firstLine="567"/>
        <w:jc w:val="both"/>
        <w:rPr>
          <w:sz w:val="26"/>
          <w:szCs w:val="26"/>
          <w:lang w:val="en-US"/>
        </w:rPr>
      </w:pPr>
      <w:r>
        <w:rPr>
          <w:sz w:val="26"/>
          <w:szCs w:val="26"/>
          <w:lang w:val="en-US"/>
        </w:rPr>
        <w:t xml:space="preserve">2.3.3.2. alternatively, they may print out a registration form and a Consent form for the processing of personal data before visiting the Library in person or send scans of said documents to the Library’s e-mail. </w:t>
      </w:r>
    </w:p>
    <w:p w14:paraId="4AEDE476" w14:textId="53DA9A56" w:rsidR="00092930" w:rsidRPr="00732667" w:rsidRDefault="00732667" w:rsidP="00D512A8">
      <w:pPr>
        <w:pStyle w:val="2"/>
        <w:tabs>
          <w:tab w:val="left" w:pos="993"/>
        </w:tabs>
        <w:ind w:firstLine="567"/>
        <w:jc w:val="both"/>
        <w:rPr>
          <w:sz w:val="26"/>
          <w:szCs w:val="26"/>
          <w:lang w:val="en-US"/>
        </w:rPr>
      </w:pPr>
      <w:r w:rsidRPr="00732667">
        <w:rPr>
          <w:sz w:val="26"/>
          <w:szCs w:val="26"/>
          <w:lang w:val="en-US"/>
        </w:rPr>
        <w:t xml:space="preserve">Individual visitors must </w:t>
      </w:r>
      <w:r w:rsidR="003C74F9">
        <w:rPr>
          <w:sz w:val="26"/>
          <w:szCs w:val="26"/>
          <w:lang w:val="en-US"/>
        </w:rPr>
        <w:t xml:space="preserve">also </w:t>
      </w:r>
      <w:r w:rsidR="00F062DA">
        <w:rPr>
          <w:sz w:val="26"/>
          <w:szCs w:val="26"/>
          <w:lang w:val="en-US"/>
        </w:rPr>
        <w:t xml:space="preserve">personally </w:t>
      </w:r>
      <w:r w:rsidRPr="00732667">
        <w:rPr>
          <w:sz w:val="26"/>
          <w:szCs w:val="26"/>
          <w:lang w:val="en-US"/>
        </w:rPr>
        <w:t>present their passport and an official letter</w:t>
      </w:r>
      <w:r w:rsidR="00656732">
        <w:rPr>
          <w:sz w:val="26"/>
          <w:szCs w:val="26"/>
          <w:lang w:val="en-US"/>
        </w:rPr>
        <w:t xml:space="preserve"> (in </w:t>
      </w:r>
      <w:r w:rsidR="009E65F6">
        <w:rPr>
          <w:sz w:val="26"/>
          <w:szCs w:val="26"/>
          <w:lang w:val="en-US"/>
        </w:rPr>
        <w:t>an open format</w:t>
      </w:r>
      <w:r w:rsidR="00656732">
        <w:rPr>
          <w:sz w:val="26"/>
          <w:szCs w:val="26"/>
          <w:lang w:val="en-US"/>
        </w:rPr>
        <w:t>)</w:t>
      </w:r>
      <w:r w:rsidR="003C74F9">
        <w:rPr>
          <w:sz w:val="26"/>
          <w:szCs w:val="26"/>
          <w:lang w:val="en-US"/>
        </w:rPr>
        <w:t>,</w:t>
      </w:r>
      <w:r w:rsidRPr="00732667">
        <w:rPr>
          <w:sz w:val="26"/>
          <w:szCs w:val="26"/>
          <w:lang w:val="en-US"/>
        </w:rPr>
        <w:t xml:space="preserve"> issued by their </w:t>
      </w:r>
      <w:r w:rsidR="00656732">
        <w:rPr>
          <w:sz w:val="26"/>
          <w:szCs w:val="26"/>
          <w:lang w:val="en-US"/>
        </w:rPr>
        <w:t xml:space="preserve">academic </w:t>
      </w:r>
      <w:r w:rsidRPr="00732667">
        <w:rPr>
          <w:sz w:val="26"/>
          <w:szCs w:val="26"/>
          <w:lang w:val="en-US"/>
        </w:rPr>
        <w:t xml:space="preserve">institution or employer, addressed to the Library’s Director, stating the purpose and intended period of their </w:t>
      </w:r>
      <w:r w:rsidR="00656732">
        <w:rPr>
          <w:sz w:val="26"/>
          <w:szCs w:val="26"/>
          <w:lang w:val="en-US"/>
        </w:rPr>
        <w:t>visits to</w:t>
      </w:r>
      <w:r w:rsidRPr="00732667">
        <w:rPr>
          <w:sz w:val="26"/>
          <w:szCs w:val="26"/>
          <w:lang w:val="en-US"/>
        </w:rPr>
        <w:t xml:space="preserve"> the Library.</w:t>
      </w:r>
    </w:p>
    <w:p w14:paraId="502BDED3" w14:textId="045FB408" w:rsidR="0070482C" w:rsidRDefault="009E65F6" w:rsidP="00D512A8">
      <w:pPr>
        <w:pStyle w:val="2"/>
        <w:tabs>
          <w:tab w:val="left" w:pos="993"/>
        </w:tabs>
        <w:ind w:firstLine="567"/>
        <w:jc w:val="both"/>
        <w:rPr>
          <w:sz w:val="26"/>
          <w:szCs w:val="26"/>
          <w:lang w:val="en-US"/>
        </w:rPr>
      </w:pPr>
      <w:r>
        <w:rPr>
          <w:sz w:val="26"/>
          <w:szCs w:val="26"/>
          <w:lang w:val="en-US"/>
        </w:rPr>
        <w:t xml:space="preserve">The </w:t>
      </w:r>
      <w:r w:rsidR="0070482C" w:rsidRPr="0070482C">
        <w:rPr>
          <w:sz w:val="26"/>
          <w:szCs w:val="26"/>
          <w:lang w:val="en-US"/>
        </w:rPr>
        <w:t xml:space="preserve">HSE </w:t>
      </w:r>
      <w:r w:rsidR="00E33416">
        <w:rPr>
          <w:sz w:val="26"/>
          <w:szCs w:val="26"/>
          <w:lang w:val="en-US"/>
        </w:rPr>
        <w:t>University Library is entitled to process U</w:t>
      </w:r>
      <w:r w:rsidR="0070482C" w:rsidRPr="0070482C">
        <w:rPr>
          <w:sz w:val="26"/>
          <w:szCs w:val="26"/>
          <w:lang w:val="en-US"/>
        </w:rPr>
        <w:t>sers’ personal data as provided in registration forms in order to execute service agreements</w:t>
      </w:r>
      <w:r w:rsidR="00E33416">
        <w:rPr>
          <w:sz w:val="26"/>
          <w:szCs w:val="26"/>
          <w:lang w:val="en-US"/>
        </w:rPr>
        <w:t>, signed with U</w:t>
      </w:r>
      <w:r w:rsidR="0070482C" w:rsidRPr="0070482C">
        <w:rPr>
          <w:sz w:val="26"/>
          <w:szCs w:val="26"/>
          <w:lang w:val="en-US"/>
        </w:rPr>
        <w:t>sers pursuant to this Policy;</w:t>
      </w:r>
    </w:p>
    <w:p w14:paraId="0DA2126F" w14:textId="2E27B746" w:rsidR="008027E6" w:rsidRPr="008027E6" w:rsidRDefault="00F062DA" w:rsidP="00D512A8">
      <w:pPr>
        <w:pStyle w:val="2"/>
        <w:tabs>
          <w:tab w:val="left" w:pos="993"/>
        </w:tabs>
        <w:ind w:firstLine="567"/>
        <w:jc w:val="both"/>
        <w:rPr>
          <w:sz w:val="26"/>
          <w:szCs w:val="26"/>
          <w:lang w:val="en-US"/>
        </w:rPr>
      </w:pPr>
      <w:r>
        <w:rPr>
          <w:sz w:val="26"/>
          <w:szCs w:val="26"/>
          <w:lang w:val="en-US"/>
        </w:rPr>
        <w:t>2.3.4. u</w:t>
      </w:r>
      <w:r w:rsidR="008027E6" w:rsidRPr="008027E6">
        <w:rPr>
          <w:sz w:val="26"/>
          <w:szCs w:val="26"/>
          <w:lang w:val="en-US"/>
        </w:rPr>
        <w:t>pon regis</w:t>
      </w:r>
      <w:r w:rsidR="009203A8">
        <w:rPr>
          <w:sz w:val="26"/>
          <w:szCs w:val="26"/>
          <w:lang w:val="en-US"/>
        </w:rPr>
        <w:t>tration with the Library, each U</w:t>
      </w:r>
      <w:r w:rsidR="008027E6" w:rsidRPr="008027E6">
        <w:rPr>
          <w:sz w:val="26"/>
          <w:szCs w:val="26"/>
          <w:lang w:val="en-US"/>
        </w:rPr>
        <w:t xml:space="preserve">ser shall be assigned a barcode (RFID tag) with a personal </w:t>
      </w:r>
      <w:r w:rsidR="009203A8" w:rsidRPr="008027E6">
        <w:rPr>
          <w:sz w:val="26"/>
          <w:szCs w:val="26"/>
          <w:lang w:val="en-US"/>
        </w:rPr>
        <w:t>identifier, which</w:t>
      </w:r>
      <w:r w:rsidR="008027E6" w:rsidRPr="008027E6">
        <w:rPr>
          <w:sz w:val="26"/>
          <w:szCs w:val="26"/>
          <w:lang w:val="en-US"/>
        </w:rPr>
        <w:t xml:space="preserve"> serves as a library card and</w:t>
      </w:r>
      <w:r w:rsidR="009203A8">
        <w:rPr>
          <w:sz w:val="26"/>
          <w:szCs w:val="26"/>
          <w:lang w:val="en-US"/>
        </w:rPr>
        <w:t xml:space="preserve"> thus allows its holder</w:t>
      </w:r>
      <w:r w:rsidR="008027E6" w:rsidRPr="008027E6">
        <w:rPr>
          <w:sz w:val="26"/>
          <w:szCs w:val="26"/>
          <w:lang w:val="en-US"/>
        </w:rPr>
        <w:t xml:space="preserve"> to </w:t>
      </w:r>
      <w:r w:rsidR="009E65F6">
        <w:rPr>
          <w:sz w:val="26"/>
          <w:szCs w:val="26"/>
          <w:lang w:val="en-US"/>
        </w:rPr>
        <w:t xml:space="preserve">access </w:t>
      </w:r>
      <w:r w:rsidR="008027E6" w:rsidRPr="008027E6">
        <w:rPr>
          <w:sz w:val="26"/>
          <w:szCs w:val="26"/>
          <w:lang w:val="en-US"/>
        </w:rPr>
        <w:t>the Library</w:t>
      </w:r>
      <w:r w:rsidR="009E65F6">
        <w:rPr>
          <w:sz w:val="26"/>
          <w:szCs w:val="26"/>
          <w:lang w:val="en-US"/>
        </w:rPr>
        <w:t>; i</w:t>
      </w:r>
      <w:r w:rsidR="008027E6" w:rsidRPr="008027E6">
        <w:rPr>
          <w:sz w:val="26"/>
          <w:szCs w:val="26"/>
          <w:lang w:val="en-US"/>
        </w:rPr>
        <w:t>ndividual visitors shall</w:t>
      </w:r>
      <w:r>
        <w:rPr>
          <w:sz w:val="26"/>
          <w:szCs w:val="26"/>
          <w:lang w:val="en-US"/>
        </w:rPr>
        <w:t xml:space="preserve"> also</w:t>
      </w:r>
      <w:r w:rsidR="008027E6" w:rsidRPr="008027E6">
        <w:rPr>
          <w:sz w:val="26"/>
          <w:szCs w:val="26"/>
          <w:lang w:val="en-US"/>
        </w:rPr>
        <w:t xml:space="preserve"> be </w:t>
      </w:r>
      <w:r>
        <w:rPr>
          <w:sz w:val="26"/>
          <w:szCs w:val="26"/>
          <w:lang w:val="en-US"/>
        </w:rPr>
        <w:t>provided with a RFID-tag, which serves as</w:t>
      </w:r>
      <w:r w:rsidR="008027E6" w:rsidRPr="008027E6">
        <w:rPr>
          <w:sz w:val="26"/>
          <w:szCs w:val="26"/>
          <w:lang w:val="en-US"/>
        </w:rPr>
        <w:t xml:space="preserve"> </w:t>
      </w:r>
      <w:r>
        <w:rPr>
          <w:sz w:val="26"/>
          <w:szCs w:val="26"/>
          <w:lang w:val="en-US"/>
        </w:rPr>
        <w:t>their</w:t>
      </w:r>
      <w:r w:rsidR="008027E6" w:rsidRPr="008027E6">
        <w:rPr>
          <w:sz w:val="26"/>
          <w:szCs w:val="26"/>
          <w:lang w:val="en-US"/>
        </w:rPr>
        <w:t xml:space="preserve"> temporary library card. </w:t>
      </w:r>
    </w:p>
    <w:p w14:paraId="72B69D4F" w14:textId="27E51F44" w:rsidR="00B44DC1" w:rsidRPr="000A5E11" w:rsidRDefault="00F7232F" w:rsidP="00D512A8">
      <w:pPr>
        <w:pStyle w:val="2"/>
        <w:tabs>
          <w:tab w:val="left" w:pos="993"/>
        </w:tabs>
        <w:ind w:firstLine="567"/>
        <w:jc w:val="both"/>
        <w:rPr>
          <w:sz w:val="26"/>
          <w:szCs w:val="26"/>
          <w:lang w:val="en-US"/>
        </w:rPr>
      </w:pPr>
      <w:r w:rsidRPr="000A5E11">
        <w:rPr>
          <w:sz w:val="26"/>
          <w:szCs w:val="26"/>
          <w:lang w:val="en-US"/>
        </w:rPr>
        <w:t>2.</w:t>
      </w:r>
      <w:r w:rsidR="00C9055A" w:rsidRPr="000A5E11">
        <w:rPr>
          <w:sz w:val="26"/>
          <w:szCs w:val="26"/>
          <w:lang w:val="en-US"/>
        </w:rPr>
        <w:t>4</w:t>
      </w:r>
      <w:r w:rsidRPr="000A5E11">
        <w:rPr>
          <w:sz w:val="26"/>
          <w:szCs w:val="26"/>
          <w:lang w:val="en-US"/>
        </w:rPr>
        <w:t xml:space="preserve">. </w:t>
      </w:r>
      <w:r w:rsidR="008027E6">
        <w:rPr>
          <w:sz w:val="26"/>
          <w:szCs w:val="26"/>
          <w:lang w:val="en-US"/>
        </w:rPr>
        <w:t>Users</w:t>
      </w:r>
      <w:r w:rsidR="008027E6" w:rsidRPr="000A5E11">
        <w:rPr>
          <w:sz w:val="26"/>
          <w:szCs w:val="26"/>
          <w:lang w:val="en-US"/>
        </w:rPr>
        <w:t xml:space="preserve"> </w:t>
      </w:r>
      <w:r w:rsidR="008027E6">
        <w:rPr>
          <w:sz w:val="26"/>
          <w:szCs w:val="26"/>
          <w:lang w:val="en-US"/>
        </w:rPr>
        <w:t>must</w:t>
      </w:r>
      <w:r w:rsidRPr="000A5E11">
        <w:rPr>
          <w:sz w:val="26"/>
          <w:szCs w:val="26"/>
          <w:lang w:val="en-US"/>
        </w:rPr>
        <w:t>:</w:t>
      </w:r>
    </w:p>
    <w:p w14:paraId="62BDCE37" w14:textId="02AE36D1" w:rsidR="007C2AFF" w:rsidRPr="008027E6" w:rsidRDefault="007C2AFF" w:rsidP="00D512A8">
      <w:pPr>
        <w:pStyle w:val="2"/>
        <w:tabs>
          <w:tab w:val="left" w:pos="993"/>
        </w:tabs>
        <w:ind w:firstLine="567"/>
        <w:jc w:val="both"/>
        <w:rPr>
          <w:sz w:val="26"/>
          <w:szCs w:val="26"/>
          <w:lang w:val="en-US"/>
        </w:rPr>
      </w:pPr>
      <w:r w:rsidRPr="008027E6">
        <w:rPr>
          <w:sz w:val="26"/>
          <w:szCs w:val="26"/>
          <w:lang w:val="en-US"/>
        </w:rPr>
        <w:t xml:space="preserve">2.4.1. </w:t>
      </w:r>
      <w:r w:rsidR="008027E6">
        <w:rPr>
          <w:sz w:val="26"/>
          <w:szCs w:val="26"/>
          <w:lang w:val="en-US"/>
        </w:rPr>
        <w:t>be</w:t>
      </w:r>
      <w:r w:rsidR="008027E6" w:rsidRPr="008027E6">
        <w:rPr>
          <w:sz w:val="26"/>
          <w:szCs w:val="26"/>
          <w:lang w:val="en-US"/>
        </w:rPr>
        <w:t xml:space="preserve"> </w:t>
      </w:r>
      <w:r w:rsidR="008027E6">
        <w:rPr>
          <w:sz w:val="26"/>
          <w:szCs w:val="26"/>
          <w:lang w:val="en-US"/>
        </w:rPr>
        <w:t>registered</w:t>
      </w:r>
      <w:r w:rsidR="008027E6" w:rsidRPr="008027E6">
        <w:rPr>
          <w:sz w:val="26"/>
          <w:szCs w:val="26"/>
          <w:lang w:val="en-US"/>
        </w:rPr>
        <w:t xml:space="preserve"> </w:t>
      </w:r>
      <w:r w:rsidR="00E53221">
        <w:rPr>
          <w:sz w:val="26"/>
          <w:szCs w:val="26"/>
          <w:lang w:val="en-US"/>
        </w:rPr>
        <w:t>members of</w:t>
      </w:r>
      <w:r w:rsidR="008027E6" w:rsidRPr="008027E6">
        <w:rPr>
          <w:sz w:val="26"/>
          <w:szCs w:val="26"/>
          <w:lang w:val="en-US"/>
        </w:rPr>
        <w:t xml:space="preserve"> </w:t>
      </w:r>
      <w:r w:rsidR="008027E6">
        <w:rPr>
          <w:sz w:val="26"/>
          <w:szCs w:val="26"/>
          <w:lang w:val="en-US"/>
        </w:rPr>
        <w:t>the</w:t>
      </w:r>
      <w:r w:rsidR="008027E6" w:rsidRPr="008027E6">
        <w:rPr>
          <w:sz w:val="26"/>
          <w:szCs w:val="26"/>
          <w:lang w:val="en-US"/>
        </w:rPr>
        <w:t xml:space="preserve"> </w:t>
      </w:r>
      <w:r w:rsidR="008027E6">
        <w:rPr>
          <w:sz w:val="26"/>
          <w:szCs w:val="26"/>
          <w:lang w:val="en-US"/>
        </w:rPr>
        <w:t>Library</w:t>
      </w:r>
      <w:r w:rsidR="008027E6" w:rsidRPr="008027E6">
        <w:rPr>
          <w:sz w:val="26"/>
          <w:szCs w:val="26"/>
          <w:lang w:val="en-US"/>
        </w:rPr>
        <w:t xml:space="preserve"> </w:t>
      </w:r>
      <w:r w:rsidR="008027E6">
        <w:rPr>
          <w:sz w:val="26"/>
          <w:szCs w:val="26"/>
          <w:lang w:val="en-US"/>
        </w:rPr>
        <w:t>and</w:t>
      </w:r>
      <w:r w:rsidR="008027E6" w:rsidRPr="008027E6">
        <w:rPr>
          <w:sz w:val="26"/>
          <w:szCs w:val="26"/>
          <w:lang w:val="en-US"/>
        </w:rPr>
        <w:t xml:space="preserve"> </w:t>
      </w:r>
      <w:r w:rsidR="008027E6">
        <w:rPr>
          <w:sz w:val="26"/>
          <w:szCs w:val="26"/>
          <w:lang w:val="en-US"/>
        </w:rPr>
        <w:t>present</w:t>
      </w:r>
      <w:r w:rsidR="008027E6" w:rsidRPr="008027E6">
        <w:rPr>
          <w:sz w:val="26"/>
          <w:szCs w:val="26"/>
          <w:lang w:val="en-US"/>
        </w:rPr>
        <w:t xml:space="preserve"> </w:t>
      </w:r>
      <w:r w:rsidR="008027E6">
        <w:rPr>
          <w:sz w:val="26"/>
          <w:szCs w:val="26"/>
          <w:lang w:val="en-US"/>
        </w:rPr>
        <w:t>their</w:t>
      </w:r>
      <w:r w:rsidR="008027E6" w:rsidRPr="008027E6">
        <w:rPr>
          <w:sz w:val="26"/>
          <w:szCs w:val="26"/>
          <w:lang w:val="en-US"/>
        </w:rPr>
        <w:t xml:space="preserve"> </w:t>
      </w:r>
      <w:r w:rsidR="008027E6">
        <w:rPr>
          <w:sz w:val="26"/>
          <w:szCs w:val="26"/>
          <w:lang w:val="en-US"/>
        </w:rPr>
        <w:t>staff</w:t>
      </w:r>
      <w:r w:rsidR="008027E6" w:rsidRPr="008027E6">
        <w:rPr>
          <w:sz w:val="26"/>
          <w:szCs w:val="26"/>
          <w:lang w:val="en-US"/>
        </w:rPr>
        <w:t xml:space="preserve"> </w:t>
      </w:r>
      <w:r w:rsidR="008027E6">
        <w:rPr>
          <w:sz w:val="26"/>
          <w:szCs w:val="26"/>
          <w:lang w:val="en-US"/>
        </w:rPr>
        <w:t>ID</w:t>
      </w:r>
      <w:r w:rsidR="008027E6" w:rsidRPr="008027E6">
        <w:rPr>
          <w:sz w:val="26"/>
          <w:szCs w:val="26"/>
          <w:lang w:val="en-US"/>
        </w:rPr>
        <w:t xml:space="preserve"> </w:t>
      </w:r>
      <w:r w:rsidR="008027E6">
        <w:rPr>
          <w:sz w:val="26"/>
          <w:szCs w:val="26"/>
          <w:lang w:val="en-US"/>
        </w:rPr>
        <w:t>card</w:t>
      </w:r>
      <w:r w:rsidR="008027E6" w:rsidRPr="008027E6">
        <w:rPr>
          <w:sz w:val="26"/>
          <w:szCs w:val="26"/>
          <w:lang w:val="en-US"/>
        </w:rPr>
        <w:t xml:space="preserve">, </w:t>
      </w:r>
      <w:r w:rsidR="008027E6">
        <w:rPr>
          <w:sz w:val="26"/>
          <w:szCs w:val="26"/>
          <w:lang w:val="en-US"/>
        </w:rPr>
        <w:t>passport</w:t>
      </w:r>
      <w:r w:rsidR="008027E6" w:rsidRPr="008027E6">
        <w:rPr>
          <w:sz w:val="26"/>
          <w:szCs w:val="26"/>
          <w:lang w:val="en-US"/>
        </w:rPr>
        <w:t xml:space="preserve"> </w:t>
      </w:r>
      <w:r w:rsidR="008027E6">
        <w:rPr>
          <w:sz w:val="26"/>
          <w:szCs w:val="26"/>
          <w:lang w:val="en-US"/>
        </w:rPr>
        <w:t>or</w:t>
      </w:r>
      <w:r w:rsidR="008027E6" w:rsidRPr="008027E6">
        <w:rPr>
          <w:sz w:val="26"/>
          <w:szCs w:val="26"/>
          <w:lang w:val="en-US"/>
        </w:rPr>
        <w:t xml:space="preserve"> </w:t>
      </w:r>
      <w:r w:rsidR="008027E6">
        <w:rPr>
          <w:sz w:val="26"/>
          <w:szCs w:val="26"/>
          <w:lang w:val="en-US"/>
        </w:rPr>
        <w:t>any</w:t>
      </w:r>
      <w:r w:rsidR="008027E6" w:rsidRPr="008027E6">
        <w:rPr>
          <w:sz w:val="26"/>
          <w:szCs w:val="26"/>
          <w:lang w:val="en-US"/>
        </w:rPr>
        <w:t xml:space="preserve"> </w:t>
      </w:r>
      <w:r w:rsidR="008027E6">
        <w:rPr>
          <w:sz w:val="26"/>
          <w:szCs w:val="26"/>
          <w:lang w:val="en-US"/>
        </w:rPr>
        <w:t>other</w:t>
      </w:r>
      <w:r w:rsidR="008027E6" w:rsidRPr="008027E6">
        <w:rPr>
          <w:sz w:val="26"/>
          <w:szCs w:val="26"/>
          <w:lang w:val="en-US"/>
        </w:rPr>
        <w:t xml:space="preserve"> </w:t>
      </w:r>
      <w:r w:rsidR="00E53221">
        <w:rPr>
          <w:sz w:val="26"/>
          <w:szCs w:val="26"/>
          <w:lang w:val="en-US"/>
        </w:rPr>
        <w:t xml:space="preserve">ID upon request </w:t>
      </w:r>
      <w:r w:rsidR="006F055B">
        <w:rPr>
          <w:sz w:val="26"/>
          <w:szCs w:val="26"/>
          <w:lang w:val="en-US"/>
        </w:rPr>
        <w:t>of</w:t>
      </w:r>
      <w:r w:rsidR="008027E6">
        <w:rPr>
          <w:sz w:val="26"/>
          <w:szCs w:val="26"/>
          <w:lang w:val="en-US"/>
        </w:rPr>
        <w:t xml:space="preserve"> Library staff</w:t>
      </w:r>
      <w:r w:rsidR="00E53221">
        <w:rPr>
          <w:sz w:val="26"/>
          <w:szCs w:val="26"/>
          <w:lang w:val="en-US"/>
        </w:rPr>
        <w:t xml:space="preserve">, while on the Library’s premises; </w:t>
      </w:r>
      <w:r w:rsidR="008027E6">
        <w:rPr>
          <w:sz w:val="26"/>
          <w:szCs w:val="26"/>
          <w:lang w:val="en-US"/>
        </w:rPr>
        <w:t xml:space="preserve"> </w:t>
      </w:r>
    </w:p>
    <w:p w14:paraId="269D1130" w14:textId="0FB16624" w:rsidR="00F7232F" w:rsidRPr="00CB31B1" w:rsidRDefault="00E74604" w:rsidP="00D512A8">
      <w:pPr>
        <w:pStyle w:val="2"/>
        <w:tabs>
          <w:tab w:val="left" w:pos="993"/>
        </w:tabs>
        <w:ind w:firstLine="567"/>
        <w:jc w:val="both"/>
        <w:rPr>
          <w:sz w:val="26"/>
          <w:szCs w:val="26"/>
          <w:lang w:val="en-US"/>
        </w:rPr>
      </w:pPr>
      <w:r w:rsidRPr="00CB31B1">
        <w:rPr>
          <w:sz w:val="26"/>
          <w:szCs w:val="26"/>
          <w:lang w:val="en-US"/>
        </w:rPr>
        <w:t>2.</w:t>
      </w:r>
      <w:r w:rsidR="00C9055A" w:rsidRPr="00CB31B1">
        <w:rPr>
          <w:sz w:val="26"/>
          <w:szCs w:val="26"/>
          <w:lang w:val="en-US"/>
        </w:rPr>
        <w:t>4</w:t>
      </w:r>
      <w:r w:rsidR="007C2AFF" w:rsidRPr="00CB31B1">
        <w:rPr>
          <w:sz w:val="26"/>
          <w:szCs w:val="26"/>
          <w:lang w:val="en-US"/>
        </w:rPr>
        <w:t>.2</w:t>
      </w:r>
      <w:r w:rsidRPr="00CB31B1">
        <w:rPr>
          <w:sz w:val="26"/>
          <w:szCs w:val="26"/>
          <w:lang w:val="en-US"/>
        </w:rPr>
        <w:t xml:space="preserve">. </w:t>
      </w:r>
      <w:r w:rsidR="00CB31B1" w:rsidRPr="00CB31B1">
        <w:rPr>
          <w:sz w:val="26"/>
          <w:szCs w:val="26"/>
          <w:lang w:val="en-US"/>
        </w:rPr>
        <w:t>treat documents checked out from the Library with due care, refrain from making any marks</w:t>
      </w:r>
      <w:r w:rsidR="00E53221">
        <w:rPr>
          <w:sz w:val="26"/>
          <w:szCs w:val="26"/>
          <w:lang w:val="en-US"/>
        </w:rPr>
        <w:t xml:space="preserve"> therein, tearing and bending pages and damaging RFID tags</w:t>
      </w:r>
      <w:r w:rsidR="00CB31B1" w:rsidRPr="00CB31B1">
        <w:rPr>
          <w:sz w:val="26"/>
          <w:szCs w:val="26"/>
          <w:lang w:val="en-US"/>
        </w:rPr>
        <w:t>;</w:t>
      </w:r>
    </w:p>
    <w:p w14:paraId="72A925EB" w14:textId="41226DDA" w:rsidR="00F7232F" w:rsidRPr="00CB31B1" w:rsidRDefault="00E74604" w:rsidP="00D512A8">
      <w:pPr>
        <w:pStyle w:val="2"/>
        <w:tabs>
          <w:tab w:val="left" w:pos="993"/>
        </w:tabs>
        <w:ind w:firstLine="567"/>
        <w:jc w:val="both"/>
        <w:rPr>
          <w:sz w:val="26"/>
          <w:szCs w:val="26"/>
          <w:lang w:val="en-US"/>
        </w:rPr>
      </w:pPr>
      <w:r w:rsidRPr="00CB31B1">
        <w:rPr>
          <w:sz w:val="26"/>
          <w:szCs w:val="26"/>
          <w:lang w:val="en-US"/>
        </w:rPr>
        <w:t>2.</w:t>
      </w:r>
      <w:r w:rsidR="00C9055A" w:rsidRPr="00CB31B1">
        <w:rPr>
          <w:sz w:val="26"/>
          <w:szCs w:val="26"/>
          <w:lang w:val="en-US"/>
        </w:rPr>
        <w:t>4</w:t>
      </w:r>
      <w:r w:rsidRPr="00CB31B1">
        <w:rPr>
          <w:sz w:val="26"/>
          <w:szCs w:val="26"/>
          <w:lang w:val="en-US"/>
        </w:rPr>
        <w:t>.</w:t>
      </w:r>
      <w:r w:rsidR="007C2AFF" w:rsidRPr="00CB31B1">
        <w:rPr>
          <w:sz w:val="26"/>
          <w:szCs w:val="26"/>
          <w:lang w:val="en-US"/>
        </w:rPr>
        <w:t>3</w:t>
      </w:r>
      <w:r w:rsidRPr="00CB31B1">
        <w:rPr>
          <w:sz w:val="26"/>
          <w:szCs w:val="26"/>
          <w:lang w:val="en-US"/>
        </w:rPr>
        <w:t xml:space="preserve">. </w:t>
      </w:r>
      <w:r w:rsidR="00E53221">
        <w:rPr>
          <w:sz w:val="26"/>
          <w:szCs w:val="26"/>
          <w:lang w:val="en-US"/>
        </w:rPr>
        <w:t>treat the Library’s facilitie</w:t>
      </w:r>
      <w:r w:rsidR="00CB31B1" w:rsidRPr="00CB31B1">
        <w:rPr>
          <w:sz w:val="26"/>
          <w:szCs w:val="26"/>
          <w:lang w:val="en-US"/>
        </w:rPr>
        <w:t>s, furniture and equipment with due care;</w:t>
      </w:r>
    </w:p>
    <w:p w14:paraId="5E208D26" w14:textId="74D5904B" w:rsidR="00BC0AE8" w:rsidRPr="00CB31B1" w:rsidRDefault="00BC0AE8" w:rsidP="00D512A8">
      <w:pPr>
        <w:pStyle w:val="2"/>
        <w:tabs>
          <w:tab w:val="left" w:pos="993"/>
        </w:tabs>
        <w:ind w:firstLine="567"/>
        <w:jc w:val="both"/>
        <w:rPr>
          <w:sz w:val="26"/>
          <w:szCs w:val="26"/>
          <w:lang w:val="en-US"/>
        </w:rPr>
      </w:pPr>
      <w:r w:rsidRPr="00CB31B1">
        <w:rPr>
          <w:sz w:val="26"/>
          <w:szCs w:val="26"/>
          <w:lang w:val="en-US"/>
        </w:rPr>
        <w:t xml:space="preserve">2.4.4. </w:t>
      </w:r>
      <w:r w:rsidR="00E53221">
        <w:rPr>
          <w:sz w:val="26"/>
          <w:szCs w:val="26"/>
          <w:lang w:val="en-US"/>
        </w:rPr>
        <w:t>make</w:t>
      </w:r>
      <w:r w:rsidR="00CB31B1" w:rsidRPr="00CB31B1">
        <w:rPr>
          <w:sz w:val="26"/>
          <w:szCs w:val="26"/>
          <w:lang w:val="en-US"/>
        </w:rPr>
        <w:t xml:space="preserve"> </w:t>
      </w:r>
      <w:r w:rsidR="00CB31B1">
        <w:rPr>
          <w:sz w:val="26"/>
          <w:szCs w:val="26"/>
          <w:lang w:val="en-US"/>
        </w:rPr>
        <w:t>the</w:t>
      </w:r>
      <w:r w:rsidR="00CB31B1" w:rsidRPr="00CB31B1">
        <w:rPr>
          <w:sz w:val="26"/>
          <w:szCs w:val="26"/>
          <w:lang w:val="en-US"/>
        </w:rPr>
        <w:t xml:space="preserve"> </w:t>
      </w:r>
      <w:r w:rsidR="00CB31B1">
        <w:rPr>
          <w:sz w:val="26"/>
          <w:szCs w:val="26"/>
          <w:lang w:val="en-US"/>
        </w:rPr>
        <w:t>Library</w:t>
      </w:r>
      <w:r w:rsidR="00E53221">
        <w:rPr>
          <w:sz w:val="26"/>
          <w:szCs w:val="26"/>
          <w:lang w:val="en-US"/>
        </w:rPr>
        <w:t xml:space="preserve"> aware of</w:t>
      </w:r>
      <w:r w:rsidR="00CB31B1" w:rsidRPr="00CB31B1">
        <w:rPr>
          <w:sz w:val="26"/>
          <w:szCs w:val="26"/>
          <w:lang w:val="en-US"/>
        </w:rPr>
        <w:t xml:space="preserve"> </w:t>
      </w:r>
      <w:r w:rsidR="00CB31B1">
        <w:rPr>
          <w:sz w:val="26"/>
          <w:szCs w:val="26"/>
          <w:lang w:val="en-US"/>
        </w:rPr>
        <w:t>any</w:t>
      </w:r>
      <w:r w:rsidR="00CB31B1" w:rsidRPr="00CB31B1">
        <w:rPr>
          <w:sz w:val="26"/>
          <w:szCs w:val="26"/>
          <w:lang w:val="en-US"/>
        </w:rPr>
        <w:t xml:space="preserve"> </w:t>
      </w:r>
      <w:r w:rsidR="00CB31B1">
        <w:rPr>
          <w:sz w:val="26"/>
          <w:szCs w:val="26"/>
          <w:lang w:val="en-US"/>
        </w:rPr>
        <w:t>change</w:t>
      </w:r>
      <w:r w:rsidR="00E53221">
        <w:rPr>
          <w:sz w:val="26"/>
          <w:szCs w:val="26"/>
          <w:lang w:val="en-US"/>
        </w:rPr>
        <w:t>s</w:t>
      </w:r>
      <w:r w:rsidR="00CB31B1" w:rsidRPr="00CB31B1">
        <w:rPr>
          <w:sz w:val="26"/>
          <w:szCs w:val="26"/>
          <w:lang w:val="en-US"/>
        </w:rPr>
        <w:t xml:space="preserve"> </w:t>
      </w:r>
      <w:r w:rsidR="00E53221">
        <w:rPr>
          <w:sz w:val="26"/>
          <w:szCs w:val="26"/>
          <w:lang w:val="en-US"/>
        </w:rPr>
        <w:t>in</w:t>
      </w:r>
      <w:r w:rsidR="00CB31B1" w:rsidRPr="00CB31B1">
        <w:rPr>
          <w:sz w:val="26"/>
          <w:szCs w:val="26"/>
          <w:lang w:val="en-US"/>
        </w:rPr>
        <w:t xml:space="preserve"> </w:t>
      </w:r>
      <w:r w:rsidR="00CB31B1">
        <w:rPr>
          <w:sz w:val="26"/>
          <w:szCs w:val="26"/>
          <w:lang w:val="en-US"/>
        </w:rPr>
        <w:t>their</w:t>
      </w:r>
      <w:r w:rsidR="00CB31B1" w:rsidRPr="00CB31B1">
        <w:rPr>
          <w:sz w:val="26"/>
          <w:szCs w:val="26"/>
          <w:lang w:val="en-US"/>
        </w:rPr>
        <w:t xml:space="preserve"> </w:t>
      </w:r>
      <w:r w:rsidR="00E53221">
        <w:rPr>
          <w:sz w:val="26"/>
          <w:szCs w:val="26"/>
          <w:lang w:val="en-US"/>
        </w:rPr>
        <w:t>registration</w:t>
      </w:r>
      <w:r w:rsidR="00CB31B1" w:rsidRPr="00CB31B1">
        <w:rPr>
          <w:sz w:val="26"/>
          <w:szCs w:val="26"/>
          <w:lang w:val="en-US"/>
        </w:rPr>
        <w:t xml:space="preserve"> </w:t>
      </w:r>
      <w:r w:rsidR="00CB31B1">
        <w:rPr>
          <w:sz w:val="26"/>
          <w:szCs w:val="26"/>
          <w:lang w:val="en-US"/>
        </w:rPr>
        <w:t>or</w:t>
      </w:r>
      <w:r w:rsidR="00CB31B1" w:rsidRPr="00CB31B1">
        <w:rPr>
          <w:sz w:val="26"/>
          <w:szCs w:val="26"/>
          <w:lang w:val="en-US"/>
        </w:rPr>
        <w:t xml:space="preserve"> </w:t>
      </w:r>
      <w:r w:rsidR="00CB31B1">
        <w:rPr>
          <w:sz w:val="26"/>
          <w:szCs w:val="26"/>
          <w:lang w:val="en-US"/>
        </w:rPr>
        <w:t>actual address, as well as their contact phone number</w:t>
      </w:r>
      <w:r w:rsidRPr="00CB31B1">
        <w:rPr>
          <w:sz w:val="26"/>
          <w:szCs w:val="26"/>
          <w:lang w:val="en-US"/>
        </w:rPr>
        <w:t>;</w:t>
      </w:r>
    </w:p>
    <w:p w14:paraId="21D3D07C" w14:textId="7880B2FE" w:rsidR="00F7232F" w:rsidRPr="00CB31B1" w:rsidRDefault="00E74604" w:rsidP="00D512A8">
      <w:pPr>
        <w:pStyle w:val="2"/>
        <w:tabs>
          <w:tab w:val="left" w:pos="993"/>
        </w:tabs>
        <w:ind w:firstLine="567"/>
        <w:jc w:val="both"/>
        <w:rPr>
          <w:sz w:val="26"/>
          <w:szCs w:val="26"/>
          <w:lang w:val="en-US"/>
        </w:rPr>
      </w:pPr>
      <w:r w:rsidRPr="00CB31B1">
        <w:rPr>
          <w:sz w:val="26"/>
          <w:szCs w:val="26"/>
          <w:lang w:val="en-US"/>
        </w:rPr>
        <w:t>2.</w:t>
      </w:r>
      <w:r w:rsidR="00BC0AE8" w:rsidRPr="00CB31B1">
        <w:rPr>
          <w:sz w:val="26"/>
          <w:szCs w:val="26"/>
          <w:lang w:val="en-US"/>
        </w:rPr>
        <w:t>4</w:t>
      </w:r>
      <w:r w:rsidRPr="00CB31B1">
        <w:rPr>
          <w:sz w:val="26"/>
          <w:szCs w:val="26"/>
          <w:lang w:val="en-US"/>
        </w:rPr>
        <w:t>.</w:t>
      </w:r>
      <w:r w:rsidR="00BC0AE8" w:rsidRPr="00CB31B1">
        <w:rPr>
          <w:sz w:val="26"/>
          <w:szCs w:val="26"/>
          <w:lang w:val="en-US"/>
        </w:rPr>
        <w:t>5</w:t>
      </w:r>
      <w:r w:rsidRPr="00CB31B1">
        <w:rPr>
          <w:sz w:val="26"/>
          <w:szCs w:val="26"/>
          <w:lang w:val="en-US"/>
        </w:rPr>
        <w:t xml:space="preserve">. </w:t>
      </w:r>
      <w:r w:rsidR="00CB31B1" w:rsidRPr="00CB31B1">
        <w:rPr>
          <w:sz w:val="26"/>
          <w:szCs w:val="26"/>
          <w:lang w:val="en-US"/>
        </w:rPr>
        <w:t xml:space="preserve">return all documents </w:t>
      </w:r>
      <w:r w:rsidR="00E53221">
        <w:rPr>
          <w:sz w:val="26"/>
          <w:szCs w:val="26"/>
          <w:lang w:val="en-US"/>
        </w:rPr>
        <w:t>on loan</w:t>
      </w:r>
      <w:r w:rsidR="00CB31B1" w:rsidRPr="00CB31B1">
        <w:rPr>
          <w:sz w:val="26"/>
          <w:szCs w:val="26"/>
          <w:lang w:val="en-US"/>
        </w:rPr>
        <w:t xml:space="preserve"> from the Library </w:t>
      </w:r>
      <w:r w:rsidR="00E53221">
        <w:rPr>
          <w:sz w:val="26"/>
          <w:szCs w:val="26"/>
          <w:lang w:val="en-US"/>
        </w:rPr>
        <w:t>by</w:t>
      </w:r>
      <w:r w:rsidR="00CB31B1" w:rsidRPr="00CB31B1">
        <w:rPr>
          <w:sz w:val="26"/>
          <w:szCs w:val="26"/>
          <w:lang w:val="en-US"/>
        </w:rPr>
        <w:t xml:space="preserve"> the</w:t>
      </w:r>
      <w:r w:rsidR="00E53221">
        <w:rPr>
          <w:sz w:val="26"/>
          <w:szCs w:val="26"/>
          <w:lang w:val="en-US"/>
        </w:rPr>
        <w:t xml:space="preserve"> set deadlines</w:t>
      </w:r>
      <w:r w:rsidR="00CB31B1" w:rsidRPr="00CB31B1">
        <w:rPr>
          <w:sz w:val="26"/>
          <w:szCs w:val="26"/>
          <w:lang w:val="en-US"/>
        </w:rPr>
        <w:t>;</w:t>
      </w:r>
      <w:r w:rsidR="00CB31B1">
        <w:rPr>
          <w:sz w:val="26"/>
          <w:szCs w:val="26"/>
          <w:lang w:val="en-US"/>
        </w:rPr>
        <w:t xml:space="preserve"> </w:t>
      </w:r>
    </w:p>
    <w:p w14:paraId="55F1EB2E" w14:textId="6624777F" w:rsidR="00F7232F" w:rsidRPr="00CB31B1" w:rsidRDefault="00E74604" w:rsidP="00D512A8">
      <w:pPr>
        <w:pStyle w:val="2"/>
        <w:tabs>
          <w:tab w:val="left" w:pos="993"/>
        </w:tabs>
        <w:ind w:firstLine="567"/>
        <w:jc w:val="both"/>
        <w:rPr>
          <w:sz w:val="26"/>
          <w:szCs w:val="26"/>
          <w:lang w:val="en-US"/>
        </w:rPr>
      </w:pPr>
      <w:r w:rsidRPr="000A5E11">
        <w:rPr>
          <w:sz w:val="26"/>
          <w:szCs w:val="26"/>
          <w:lang w:val="en-US"/>
        </w:rPr>
        <w:t>2.</w:t>
      </w:r>
      <w:r w:rsidR="00BC0AE8" w:rsidRPr="000A5E11">
        <w:rPr>
          <w:sz w:val="26"/>
          <w:szCs w:val="26"/>
          <w:lang w:val="en-US"/>
        </w:rPr>
        <w:t>4</w:t>
      </w:r>
      <w:r w:rsidRPr="000A5E11">
        <w:rPr>
          <w:sz w:val="26"/>
          <w:szCs w:val="26"/>
          <w:lang w:val="en-US"/>
        </w:rPr>
        <w:t>.</w:t>
      </w:r>
      <w:r w:rsidR="00BC0AE8" w:rsidRPr="000A5E11">
        <w:rPr>
          <w:sz w:val="26"/>
          <w:szCs w:val="26"/>
          <w:lang w:val="en-US"/>
        </w:rPr>
        <w:t>6</w:t>
      </w:r>
      <w:r w:rsidRPr="000A5E11">
        <w:rPr>
          <w:sz w:val="26"/>
          <w:szCs w:val="26"/>
          <w:lang w:val="en-US"/>
        </w:rPr>
        <w:t xml:space="preserve">. </w:t>
      </w:r>
      <w:r w:rsidR="00CB31B1" w:rsidRPr="00CB31B1">
        <w:rPr>
          <w:sz w:val="26"/>
          <w:szCs w:val="26"/>
          <w:lang w:val="en-US"/>
        </w:rPr>
        <w:t>return all documents</w:t>
      </w:r>
      <w:r w:rsidR="00F062DA">
        <w:rPr>
          <w:sz w:val="26"/>
          <w:szCs w:val="26"/>
          <w:lang w:val="en-US"/>
        </w:rPr>
        <w:t xml:space="preserve"> on loan from the Library’s study collection, </w:t>
      </w:r>
      <w:r w:rsidR="00CB31B1" w:rsidRPr="00CB31B1">
        <w:rPr>
          <w:sz w:val="26"/>
          <w:szCs w:val="26"/>
          <w:lang w:val="en-US"/>
        </w:rPr>
        <w:t>every year before July 15;</w:t>
      </w:r>
    </w:p>
    <w:p w14:paraId="3CD81E26" w14:textId="3D131994" w:rsidR="00F7232F" w:rsidRPr="00CB31B1" w:rsidRDefault="00E74604" w:rsidP="00D512A8">
      <w:pPr>
        <w:pStyle w:val="2"/>
        <w:tabs>
          <w:tab w:val="left" w:pos="993"/>
        </w:tabs>
        <w:ind w:firstLine="567"/>
        <w:jc w:val="both"/>
        <w:rPr>
          <w:sz w:val="26"/>
          <w:szCs w:val="26"/>
          <w:lang w:val="en-US"/>
        </w:rPr>
      </w:pPr>
      <w:r w:rsidRPr="00CB31B1">
        <w:rPr>
          <w:sz w:val="26"/>
          <w:szCs w:val="26"/>
          <w:lang w:val="en-US"/>
        </w:rPr>
        <w:t>2.</w:t>
      </w:r>
      <w:r w:rsidR="00BC0AE8" w:rsidRPr="00CB31B1">
        <w:rPr>
          <w:sz w:val="26"/>
          <w:szCs w:val="26"/>
          <w:lang w:val="en-US"/>
        </w:rPr>
        <w:t>4.7</w:t>
      </w:r>
      <w:r w:rsidRPr="00CB31B1">
        <w:rPr>
          <w:sz w:val="26"/>
          <w:szCs w:val="26"/>
          <w:lang w:val="en-US"/>
        </w:rPr>
        <w:t xml:space="preserve">. </w:t>
      </w:r>
      <w:r w:rsidR="00CB31B1" w:rsidRPr="00CB31B1">
        <w:rPr>
          <w:sz w:val="26"/>
          <w:szCs w:val="26"/>
          <w:lang w:val="en-US"/>
        </w:rPr>
        <w:t xml:space="preserve">upon dismissal </w:t>
      </w:r>
      <w:r w:rsidR="00F062DA">
        <w:rPr>
          <w:sz w:val="26"/>
          <w:szCs w:val="26"/>
          <w:lang w:val="en-US"/>
        </w:rPr>
        <w:t xml:space="preserve">or departure </w:t>
      </w:r>
      <w:r w:rsidR="00CB31B1" w:rsidRPr="00CB31B1">
        <w:rPr>
          <w:sz w:val="26"/>
          <w:szCs w:val="26"/>
          <w:lang w:val="en-US"/>
        </w:rPr>
        <w:t>from HSE University, return all documents to the Library and sign off on an exit checklist;</w:t>
      </w:r>
      <w:r w:rsidR="00CB31B1">
        <w:rPr>
          <w:sz w:val="26"/>
          <w:szCs w:val="26"/>
          <w:lang w:val="en-US"/>
        </w:rPr>
        <w:t xml:space="preserve"> </w:t>
      </w:r>
    </w:p>
    <w:p w14:paraId="4A097ADC" w14:textId="6F001AAE" w:rsidR="00F7232F" w:rsidRPr="00CB31B1" w:rsidRDefault="00E74604" w:rsidP="00D512A8">
      <w:pPr>
        <w:pStyle w:val="2"/>
        <w:tabs>
          <w:tab w:val="left" w:pos="993"/>
        </w:tabs>
        <w:ind w:firstLine="567"/>
        <w:jc w:val="both"/>
        <w:rPr>
          <w:sz w:val="26"/>
          <w:szCs w:val="26"/>
          <w:lang w:val="en-US"/>
        </w:rPr>
      </w:pPr>
      <w:r w:rsidRPr="00CB31B1">
        <w:rPr>
          <w:sz w:val="26"/>
          <w:szCs w:val="26"/>
          <w:lang w:val="en-US"/>
        </w:rPr>
        <w:t>2.</w:t>
      </w:r>
      <w:r w:rsidR="00BC0AE8" w:rsidRPr="00CB31B1">
        <w:rPr>
          <w:sz w:val="26"/>
          <w:szCs w:val="26"/>
          <w:lang w:val="en-US"/>
        </w:rPr>
        <w:t>4</w:t>
      </w:r>
      <w:r w:rsidRPr="00CB31B1">
        <w:rPr>
          <w:sz w:val="26"/>
          <w:szCs w:val="26"/>
          <w:lang w:val="en-US"/>
        </w:rPr>
        <w:t>.</w:t>
      </w:r>
      <w:r w:rsidR="00BC0AE8" w:rsidRPr="00CB31B1">
        <w:rPr>
          <w:sz w:val="26"/>
          <w:szCs w:val="26"/>
          <w:lang w:val="en-US"/>
        </w:rPr>
        <w:t>8</w:t>
      </w:r>
      <w:r w:rsidRPr="00CB31B1">
        <w:rPr>
          <w:sz w:val="26"/>
          <w:szCs w:val="26"/>
          <w:lang w:val="en-US"/>
        </w:rPr>
        <w:t xml:space="preserve">. </w:t>
      </w:r>
      <w:r w:rsidR="00CB31B1" w:rsidRPr="00CB31B1">
        <w:rPr>
          <w:sz w:val="26"/>
          <w:szCs w:val="26"/>
          <w:lang w:val="en-US"/>
        </w:rPr>
        <w:t>return all documents before going on an exceptional leave of absence, parental or maternity leave;</w:t>
      </w:r>
      <w:r w:rsidR="00CB31B1">
        <w:rPr>
          <w:sz w:val="26"/>
          <w:szCs w:val="26"/>
          <w:lang w:val="en-US"/>
        </w:rPr>
        <w:t xml:space="preserve"> </w:t>
      </w:r>
    </w:p>
    <w:p w14:paraId="68BB28B4" w14:textId="69123194" w:rsidR="00F7232F" w:rsidRPr="00CB31B1" w:rsidRDefault="00E74604" w:rsidP="00D512A8">
      <w:pPr>
        <w:pStyle w:val="2"/>
        <w:tabs>
          <w:tab w:val="left" w:pos="993"/>
        </w:tabs>
        <w:ind w:firstLine="567"/>
        <w:jc w:val="both"/>
        <w:rPr>
          <w:sz w:val="26"/>
          <w:szCs w:val="26"/>
          <w:lang w:val="en-US"/>
        </w:rPr>
      </w:pPr>
      <w:r w:rsidRPr="00CB31B1">
        <w:rPr>
          <w:sz w:val="26"/>
          <w:szCs w:val="26"/>
          <w:lang w:val="en-US"/>
        </w:rPr>
        <w:t>2.</w:t>
      </w:r>
      <w:r w:rsidR="00BC0AE8" w:rsidRPr="00CB31B1">
        <w:rPr>
          <w:sz w:val="26"/>
          <w:szCs w:val="26"/>
          <w:lang w:val="en-US"/>
        </w:rPr>
        <w:t>4.9</w:t>
      </w:r>
      <w:r w:rsidRPr="00CB31B1">
        <w:rPr>
          <w:sz w:val="26"/>
          <w:szCs w:val="26"/>
          <w:lang w:val="en-US"/>
        </w:rPr>
        <w:t xml:space="preserve">. </w:t>
      </w:r>
      <w:r w:rsidR="00CB31B1" w:rsidRPr="00CB31B1">
        <w:rPr>
          <w:sz w:val="26"/>
          <w:szCs w:val="26"/>
          <w:lang w:val="en-US"/>
        </w:rPr>
        <w:t>refrain from taking documents out of the Library</w:t>
      </w:r>
      <w:r w:rsidR="00385236">
        <w:rPr>
          <w:sz w:val="26"/>
          <w:szCs w:val="26"/>
          <w:lang w:val="en-US"/>
        </w:rPr>
        <w:t xml:space="preserve">’s premises, unless they have been </w:t>
      </w:r>
      <w:r w:rsidR="003A3D6E">
        <w:rPr>
          <w:sz w:val="26"/>
          <w:szCs w:val="26"/>
          <w:lang w:val="en-US"/>
        </w:rPr>
        <w:t>recorded o</w:t>
      </w:r>
      <w:r w:rsidR="00385236">
        <w:rPr>
          <w:sz w:val="26"/>
          <w:szCs w:val="26"/>
          <w:lang w:val="en-US"/>
        </w:rPr>
        <w:t xml:space="preserve">n a User’s </w:t>
      </w:r>
      <w:r w:rsidR="00CB31B1" w:rsidRPr="00CB31B1">
        <w:rPr>
          <w:sz w:val="26"/>
          <w:szCs w:val="26"/>
          <w:lang w:val="en-US"/>
        </w:rPr>
        <w:t xml:space="preserve">library </w:t>
      </w:r>
      <w:r w:rsidR="00385236">
        <w:rPr>
          <w:sz w:val="26"/>
          <w:szCs w:val="26"/>
          <w:lang w:val="en-US"/>
        </w:rPr>
        <w:t>e-card</w:t>
      </w:r>
      <w:r w:rsidR="00CB31B1" w:rsidRPr="00CB31B1">
        <w:rPr>
          <w:sz w:val="26"/>
          <w:szCs w:val="26"/>
          <w:lang w:val="en-US"/>
        </w:rPr>
        <w:t>;</w:t>
      </w:r>
      <w:r w:rsidR="0066173A">
        <w:rPr>
          <w:sz w:val="26"/>
          <w:szCs w:val="26"/>
          <w:lang w:val="en-US"/>
        </w:rPr>
        <w:t xml:space="preserve"> </w:t>
      </w:r>
    </w:p>
    <w:p w14:paraId="6F1578F9" w14:textId="6373D549" w:rsidR="00F7232F" w:rsidRPr="0066173A" w:rsidRDefault="00E74604" w:rsidP="00D512A8">
      <w:pPr>
        <w:pStyle w:val="2"/>
        <w:tabs>
          <w:tab w:val="left" w:pos="993"/>
        </w:tabs>
        <w:ind w:firstLine="567"/>
        <w:jc w:val="both"/>
        <w:rPr>
          <w:sz w:val="26"/>
          <w:szCs w:val="26"/>
          <w:lang w:val="en-US"/>
        </w:rPr>
      </w:pPr>
      <w:r w:rsidRPr="0066173A">
        <w:rPr>
          <w:sz w:val="26"/>
          <w:szCs w:val="26"/>
          <w:lang w:val="en-US"/>
        </w:rPr>
        <w:t>2.</w:t>
      </w:r>
      <w:r w:rsidR="00BC0AE8" w:rsidRPr="0066173A">
        <w:rPr>
          <w:sz w:val="26"/>
          <w:szCs w:val="26"/>
          <w:lang w:val="en-US"/>
        </w:rPr>
        <w:t>4</w:t>
      </w:r>
      <w:r w:rsidRPr="0066173A">
        <w:rPr>
          <w:sz w:val="26"/>
          <w:szCs w:val="26"/>
          <w:lang w:val="en-US"/>
        </w:rPr>
        <w:t>.</w:t>
      </w:r>
      <w:r w:rsidR="00BC0AE8" w:rsidRPr="0066173A">
        <w:rPr>
          <w:sz w:val="26"/>
          <w:szCs w:val="26"/>
          <w:lang w:val="en-US"/>
        </w:rPr>
        <w:t>10</w:t>
      </w:r>
      <w:r w:rsidRPr="0066173A">
        <w:rPr>
          <w:sz w:val="26"/>
          <w:szCs w:val="26"/>
          <w:lang w:val="en-US"/>
        </w:rPr>
        <w:t xml:space="preserve">. </w:t>
      </w:r>
      <w:r w:rsidR="0066173A" w:rsidRPr="0066173A">
        <w:rPr>
          <w:sz w:val="26"/>
          <w:szCs w:val="26"/>
          <w:lang w:val="en-US"/>
        </w:rPr>
        <w:t xml:space="preserve">refrain from </w:t>
      </w:r>
      <w:r w:rsidR="001D72FD">
        <w:rPr>
          <w:sz w:val="26"/>
          <w:szCs w:val="26"/>
          <w:lang w:val="en-US"/>
        </w:rPr>
        <w:t>independently shelving</w:t>
      </w:r>
      <w:r w:rsidR="0066173A" w:rsidRPr="0066173A">
        <w:rPr>
          <w:sz w:val="26"/>
          <w:szCs w:val="26"/>
          <w:lang w:val="en-US"/>
        </w:rPr>
        <w:t xml:space="preserve"> documents</w:t>
      </w:r>
      <w:r w:rsidR="003A3D6E">
        <w:rPr>
          <w:sz w:val="26"/>
          <w:szCs w:val="26"/>
          <w:lang w:val="en-US"/>
        </w:rPr>
        <w:t xml:space="preserve"> or </w:t>
      </w:r>
      <w:r w:rsidR="00E653B5">
        <w:rPr>
          <w:sz w:val="26"/>
          <w:szCs w:val="26"/>
          <w:lang w:val="en-US"/>
        </w:rPr>
        <w:t>disarranging their placement in open stacks on</w:t>
      </w:r>
      <w:r w:rsidR="0066173A" w:rsidRPr="0066173A">
        <w:rPr>
          <w:sz w:val="26"/>
          <w:szCs w:val="26"/>
          <w:lang w:val="en-US"/>
        </w:rPr>
        <w:t xml:space="preserve"> the Library’s premises; </w:t>
      </w:r>
    </w:p>
    <w:p w14:paraId="25CEE4C4" w14:textId="2017EB78" w:rsidR="00F7232F" w:rsidRPr="0066173A" w:rsidRDefault="00E74604" w:rsidP="00D512A8">
      <w:pPr>
        <w:pStyle w:val="2"/>
        <w:tabs>
          <w:tab w:val="left" w:pos="993"/>
        </w:tabs>
        <w:ind w:firstLine="567"/>
        <w:jc w:val="both"/>
        <w:rPr>
          <w:sz w:val="26"/>
          <w:szCs w:val="26"/>
          <w:lang w:val="en-US"/>
        </w:rPr>
      </w:pPr>
      <w:r w:rsidRPr="0066173A">
        <w:rPr>
          <w:sz w:val="26"/>
          <w:szCs w:val="26"/>
          <w:lang w:val="en-US"/>
        </w:rPr>
        <w:t>2.</w:t>
      </w:r>
      <w:r w:rsidR="00BC0AE8" w:rsidRPr="0066173A">
        <w:rPr>
          <w:sz w:val="26"/>
          <w:szCs w:val="26"/>
          <w:lang w:val="en-US"/>
        </w:rPr>
        <w:t>4.11</w:t>
      </w:r>
      <w:r w:rsidRPr="0066173A">
        <w:rPr>
          <w:sz w:val="26"/>
          <w:szCs w:val="26"/>
          <w:lang w:val="en-US"/>
        </w:rPr>
        <w:t xml:space="preserve">. </w:t>
      </w:r>
      <w:r w:rsidR="0066173A" w:rsidRPr="0066173A">
        <w:rPr>
          <w:sz w:val="26"/>
          <w:szCs w:val="26"/>
          <w:lang w:val="en-US"/>
        </w:rPr>
        <w:t>when borrowing documents, review them carefully and report any</w:t>
      </w:r>
      <w:r w:rsidR="00E653B5">
        <w:rPr>
          <w:sz w:val="26"/>
          <w:szCs w:val="26"/>
          <w:lang w:val="en-US"/>
        </w:rPr>
        <w:t xml:space="preserve"> </w:t>
      </w:r>
      <w:r w:rsidR="0066173A" w:rsidRPr="0066173A">
        <w:rPr>
          <w:sz w:val="26"/>
          <w:szCs w:val="26"/>
          <w:lang w:val="en-US"/>
        </w:rPr>
        <w:t>defects</w:t>
      </w:r>
      <w:r w:rsidR="006F055B">
        <w:rPr>
          <w:sz w:val="26"/>
          <w:szCs w:val="26"/>
          <w:lang w:val="en-US"/>
        </w:rPr>
        <w:t xml:space="preserve"> identified</w:t>
      </w:r>
      <w:r w:rsidR="0066173A" w:rsidRPr="0066173A">
        <w:rPr>
          <w:sz w:val="26"/>
          <w:szCs w:val="26"/>
          <w:lang w:val="en-US"/>
        </w:rPr>
        <w:t xml:space="preserve"> </w:t>
      </w:r>
      <w:r w:rsidR="00E653B5">
        <w:rPr>
          <w:sz w:val="26"/>
          <w:szCs w:val="26"/>
          <w:lang w:val="en-US"/>
        </w:rPr>
        <w:t xml:space="preserve">to </w:t>
      </w:r>
      <w:r w:rsidR="006F055B">
        <w:rPr>
          <w:sz w:val="26"/>
          <w:szCs w:val="26"/>
          <w:lang w:val="en-US"/>
        </w:rPr>
        <w:t xml:space="preserve">a </w:t>
      </w:r>
      <w:r w:rsidR="00E653B5">
        <w:rPr>
          <w:sz w:val="26"/>
          <w:szCs w:val="26"/>
          <w:lang w:val="en-US"/>
        </w:rPr>
        <w:t>Library staff</w:t>
      </w:r>
      <w:r w:rsidR="0066173A" w:rsidRPr="0066173A">
        <w:rPr>
          <w:sz w:val="26"/>
          <w:szCs w:val="26"/>
          <w:lang w:val="en-US"/>
        </w:rPr>
        <w:t xml:space="preserve"> member</w:t>
      </w:r>
      <w:r w:rsidR="006F055B">
        <w:rPr>
          <w:sz w:val="26"/>
          <w:szCs w:val="26"/>
          <w:lang w:val="en-US"/>
        </w:rPr>
        <w:t>; otherwise</w:t>
      </w:r>
      <w:r w:rsidR="00E653B5">
        <w:rPr>
          <w:sz w:val="26"/>
          <w:szCs w:val="26"/>
          <w:lang w:val="en-US"/>
        </w:rPr>
        <w:t>, the Us</w:t>
      </w:r>
      <w:r w:rsidR="0066173A" w:rsidRPr="0066173A">
        <w:rPr>
          <w:sz w:val="26"/>
          <w:szCs w:val="26"/>
          <w:lang w:val="en-US"/>
        </w:rPr>
        <w:t xml:space="preserve">er who was the last to borrow a given document </w:t>
      </w:r>
      <w:r w:rsidR="006F055B">
        <w:rPr>
          <w:sz w:val="26"/>
          <w:szCs w:val="26"/>
          <w:lang w:val="en-US"/>
        </w:rPr>
        <w:t>shall be</w:t>
      </w:r>
      <w:r w:rsidR="0066173A" w:rsidRPr="0066173A">
        <w:rPr>
          <w:sz w:val="26"/>
          <w:szCs w:val="26"/>
          <w:lang w:val="en-US"/>
        </w:rPr>
        <w:t xml:space="preserve"> held responsible for any damage </w:t>
      </w:r>
      <w:r w:rsidR="00E653B5">
        <w:rPr>
          <w:sz w:val="26"/>
          <w:szCs w:val="26"/>
          <w:lang w:val="en-US"/>
        </w:rPr>
        <w:t>caused thereto</w:t>
      </w:r>
      <w:r w:rsidR="0066173A" w:rsidRPr="0066173A">
        <w:rPr>
          <w:sz w:val="26"/>
          <w:szCs w:val="26"/>
          <w:lang w:val="en-US"/>
        </w:rPr>
        <w:t>;</w:t>
      </w:r>
      <w:r w:rsidR="0066173A">
        <w:rPr>
          <w:sz w:val="26"/>
          <w:szCs w:val="26"/>
          <w:lang w:val="en-US"/>
        </w:rPr>
        <w:t xml:space="preserve"> </w:t>
      </w:r>
    </w:p>
    <w:p w14:paraId="0D2AF3DF" w14:textId="76B330E0" w:rsidR="008765A2" w:rsidRPr="00922D76" w:rsidRDefault="008765A2" w:rsidP="00D512A8">
      <w:pPr>
        <w:pStyle w:val="2"/>
        <w:tabs>
          <w:tab w:val="left" w:pos="993"/>
        </w:tabs>
        <w:ind w:firstLine="567"/>
        <w:jc w:val="both"/>
        <w:rPr>
          <w:sz w:val="26"/>
          <w:szCs w:val="26"/>
          <w:lang w:val="en-US"/>
        </w:rPr>
      </w:pPr>
      <w:r w:rsidRPr="00922D76">
        <w:rPr>
          <w:sz w:val="26"/>
          <w:szCs w:val="26"/>
          <w:lang w:val="en-US"/>
        </w:rPr>
        <w:t>2.</w:t>
      </w:r>
      <w:r w:rsidR="00B17447" w:rsidRPr="00922D76">
        <w:rPr>
          <w:sz w:val="26"/>
          <w:szCs w:val="26"/>
          <w:lang w:val="en-US"/>
        </w:rPr>
        <w:t>4</w:t>
      </w:r>
      <w:r w:rsidRPr="00922D76">
        <w:rPr>
          <w:sz w:val="26"/>
          <w:szCs w:val="26"/>
          <w:lang w:val="en-US"/>
        </w:rPr>
        <w:t>.1</w:t>
      </w:r>
      <w:r w:rsidR="00B17447" w:rsidRPr="00922D76">
        <w:rPr>
          <w:sz w:val="26"/>
          <w:szCs w:val="26"/>
          <w:lang w:val="en-US"/>
        </w:rPr>
        <w:t>2</w:t>
      </w:r>
      <w:r w:rsidRPr="00922D76">
        <w:rPr>
          <w:sz w:val="26"/>
          <w:szCs w:val="26"/>
          <w:lang w:val="en-US"/>
        </w:rPr>
        <w:t xml:space="preserve">. </w:t>
      </w:r>
      <w:r w:rsidR="00922D76" w:rsidRPr="00922D76">
        <w:rPr>
          <w:sz w:val="26"/>
          <w:szCs w:val="26"/>
          <w:lang w:val="en-US"/>
        </w:rPr>
        <w:t xml:space="preserve">upon receipt, return or </w:t>
      </w:r>
      <w:r w:rsidR="00E653B5">
        <w:rPr>
          <w:sz w:val="26"/>
          <w:szCs w:val="26"/>
          <w:lang w:val="en-US"/>
        </w:rPr>
        <w:t>loan renewal of documents, a U</w:t>
      </w:r>
      <w:r w:rsidR="00922D76" w:rsidRPr="00922D76">
        <w:rPr>
          <w:sz w:val="26"/>
          <w:szCs w:val="26"/>
          <w:lang w:val="en-US"/>
        </w:rPr>
        <w:t xml:space="preserve">ser must check </w:t>
      </w:r>
      <w:r w:rsidR="00E653B5">
        <w:rPr>
          <w:sz w:val="26"/>
          <w:szCs w:val="26"/>
          <w:lang w:val="en-US"/>
        </w:rPr>
        <w:t xml:space="preserve">that </w:t>
      </w:r>
      <w:r w:rsidR="00922D76" w:rsidRPr="00922D76">
        <w:rPr>
          <w:sz w:val="26"/>
          <w:szCs w:val="26"/>
          <w:lang w:val="en-US"/>
        </w:rPr>
        <w:t xml:space="preserve">the record </w:t>
      </w:r>
      <w:r w:rsidR="00E653B5">
        <w:rPr>
          <w:sz w:val="26"/>
          <w:szCs w:val="26"/>
          <w:lang w:val="en-US"/>
        </w:rPr>
        <w:t>with an RFID tag,</w:t>
      </w:r>
      <w:r w:rsidR="00922D76" w:rsidRPr="00922D76">
        <w:rPr>
          <w:sz w:val="26"/>
          <w:szCs w:val="26"/>
          <w:lang w:val="en-US"/>
        </w:rPr>
        <w:t xml:space="preserve"> made by </w:t>
      </w:r>
      <w:r w:rsidR="00F062DA">
        <w:rPr>
          <w:sz w:val="26"/>
          <w:szCs w:val="26"/>
          <w:lang w:val="en-US"/>
        </w:rPr>
        <w:t>a</w:t>
      </w:r>
      <w:r w:rsidR="00922D76" w:rsidRPr="00922D76">
        <w:rPr>
          <w:sz w:val="26"/>
          <w:szCs w:val="26"/>
          <w:lang w:val="en-US"/>
        </w:rPr>
        <w:t xml:space="preserve"> Library staff</w:t>
      </w:r>
      <w:r w:rsidR="00E653B5">
        <w:rPr>
          <w:sz w:val="26"/>
          <w:szCs w:val="26"/>
          <w:lang w:val="en-US"/>
        </w:rPr>
        <w:t xml:space="preserve"> member in the U</w:t>
      </w:r>
      <w:r w:rsidR="00922D76" w:rsidRPr="00922D76">
        <w:rPr>
          <w:sz w:val="26"/>
          <w:szCs w:val="26"/>
          <w:lang w:val="en-US"/>
        </w:rPr>
        <w:t xml:space="preserve">ser’s library </w:t>
      </w:r>
      <w:r w:rsidR="00E653B5">
        <w:rPr>
          <w:sz w:val="26"/>
          <w:szCs w:val="26"/>
          <w:lang w:val="en-US"/>
        </w:rPr>
        <w:t>e-card, the U</w:t>
      </w:r>
      <w:r w:rsidR="00922D76" w:rsidRPr="00922D76">
        <w:rPr>
          <w:sz w:val="26"/>
          <w:szCs w:val="26"/>
          <w:lang w:val="en-US"/>
        </w:rPr>
        <w:t xml:space="preserve">ser’s personal account in </w:t>
      </w:r>
      <w:r w:rsidR="00E653B5">
        <w:rPr>
          <w:sz w:val="26"/>
          <w:szCs w:val="26"/>
          <w:lang w:val="en-US"/>
        </w:rPr>
        <w:t>the</w:t>
      </w:r>
      <w:r w:rsidR="00922D76" w:rsidRPr="00922D76">
        <w:rPr>
          <w:sz w:val="26"/>
          <w:szCs w:val="26"/>
          <w:lang w:val="en-US"/>
        </w:rPr>
        <w:t xml:space="preserve"> Library’s </w:t>
      </w:r>
      <w:r w:rsidR="00E653B5">
        <w:rPr>
          <w:sz w:val="26"/>
          <w:szCs w:val="26"/>
          <w:lang w:val="en-US"/>
        </w:rPr>
        <w:t>e</w:t>
      </w:r>
      <w:r w:rsidR="00922D76" w:rsidRPr="00922D76">
        <w:rPr>
          <w:sz w:val="26"/>
          <w:szCs w:val="26"/>
          <w:lang w:val="en-US"/>
        </w:rPr>
        <w:t>-catalogue</w:t>
      </w:r>
      <w:r w:rsidR="00F062DA">
        <w:rPr>
          <w:sz w:val="26"/>
          <w:szCs w:val="26"/>
          <w:lang w:val="en-US"/>
        </w:rPr>
        <w:t xml:space="preserve"> or the User’s library card in HSE AppX</w:t>
      </w:r>
      <w:r w:rsidR="00A903AB">
        <w:rPr>
          <w:sz w:val="26"/>
          <w:szCs w:val="26"/>
          <w:lang w:val="en-US"/>
        </w:rPr>
        <w:t>, is accurate</w:t>
      </w:r>
      <w:r w:rsidR="00922D76" w:rsidRPr="00922D76">
        <w:rPr>
          <w:sz w:val="26"/>
          <w:szCs w:val="26"/>
          <w:lang w:val="en-US"/>
        </w:rPr>
        <w:t>, and, if any mistakes are identified,</w:t>
      </w:r>
      <w:r w:rsidR="00E653B5">
        <w:rPr>
          <w:sz w:val="26"/>
          <w:szCs w:val="26"/>
          <w:lang w:val="en-US"/>
        </w:rPr>
        <w:t xml:space="preserve"> i</w:t>
      </w:r>
      <w:r w:rsidR="00E653B5" w:rsidRPr="00922D76">
        <w:rPr>
          <w:sz w:val="26"/>
          <w:szCs w:val="26"/>
          <w:lang w:val="en-US"/>
        </w:rPr>
        <w:t>mmediately</w:t>
      </w:r>
      <w:r w:rsidR="00922D76" w:rsidRPr="00922D76">
        <w:rPr>
          <w:sz w:val="26"/>
          <w:szCs w:val="26"/>
          <w:lang w:val="en-US"/>
        </w:rPr>
        <w:t xml:space="preserve"> inform the Library staff </w:t>
      </w:r>
      <w:r w:rsidR="00E653B5">
        <w:rPr>
          <w:sz w:val="26"/>
          <w:szCs w:val="26"/>
          <w:lang w:val="en-US"/>
        </w:rPr>
        <w:t>about this (the Library and U</w:t>
      </w:r>
      <w:r w:rsidR="00922D76" w:rsidRPr="00922D76">
        <w:rPr>
          <w:sz w:val="26"/>
          <w:szCs w:val="26"/>
          <w:lang w:val="en-US"/>
        </w:rPr>
        <w:t xml:space="preserve">sers shall acknowledge the accuracy of information with respect to received and returned documents, as provided in the </w:t>
      </w:r>
      <w:r w:rsidR="00E653B5">
        <w:rPr>
          <w:sz w:val="26"/>
          <w:szCs w:val="26"/>
          <w:lang w:val="en-US"/>
        </w:rPr>
        <w:t xml:space="preserve">User’s </w:t>
      </w:r>
      <w:r w:rsidR="00922D76" w:rsidRPr="00922D76">
        <w:rPr>
          <w:sz w:val="26"/>
          <w:szCs w:val="26"/>
          <w:lang w:val="en-US"/>
        </w:rPr>
        <w:t xml:space="preserve">library </w:t>
      </w:r>
      <w:r w:rsidR="00E653B5">
        <w:rPr>
          <w:sz w:val="26"/>
          <w:szCs w:val="26"/>
          <w:lang w:val="en-US"/>
        </w:rPr>
        <w:t>e-</w:t>
      </w:r>
      <w:r w:rsidR="00536CC8">
        <w:rPr>
          <w:sz w:val="26"/>
          <w:szCs w:val="26"/>
          <w:lang w:val="en-US"/>
        </w:rPr>
        <w:t>card);</w:t>
      </w:r>
      <w:r w:rsidR="00922D76">
        <w:rPr>
          <w:sz w:val="26"/>
          <w:szCs w:val="26"/>
          <w:lang w:val="en-US"/>
        </w:rPr>
        <w:t xml:space="preserve"> </w:t>
      </w:r>
    </w:p>
    <w:p w14:paraId="43DA5C1F" w14:textId="4B04DD57" w:rsidR="00247FC4" w:rsidRPr="001838A5" w:rsidRDefault="00247FC4" w:rsidP="00D512A8">
      <w:pPr>
        <w:pBdr>
          <w:top w:val="nil"/>
          <w:left w:val="nil"/>
          <w:bottom w:val="nil"/>
          <w:right w:val="nil"/>
          <w:between w:val="nil"/>
        </w:pBdr>
        <w:tabs>
          <w:tab w:val="left" w:pos="993"/>
        </w:tabs>
        <w:ind w:firstLine="567"/>
        <w:contextualSpacing/>
        <w:jc w:val="both"/>
        <w:rPr>
          <w:color w:val="000000"/>
          <w:sz w:val="26"/>
          <w:szCs w:val="26"/>
          <w:lang w:val="en-US"/>
        </w:rPr>
      </w:pPr>
      <w:r w:rsidRPr="001838A5">
        <w:rPr>
          <w:color w:val="000000"/>
          <w:sz w:val="26"/>
          <w:szCs w:val="26"/>
          <w:lang w:val="en-US"/>
        </w:rPr>
        <w:t>2.</w:t>
      </w:r>
      <w:r w:rsidR="0009273D" w:rsidRPr="001838A5">
        <w:rPr>
          <w:color w:val="000000"/>
          <w:sz w:val="26"/>
          <w:szCs w:val="26"/>
          <w:lang w:val="en-US"/>
        </w:rPr>
        <w:t>4</w:t>
      </w:r>
      <w:r w:rsidRPr="001838A5">
        <w:rPr>
          <w:color w:val="000000"/>
          <w:sz w:val="26"/>
          <w:szCs w:val="26"/>
          <w:lang w:val="en-US"/>
        </w:rPr>
        <w:t>.1</w:t>
      </w:r>
      <w:r w:rsidR="0009273D" w:rsidRPr="001838A5">
        <w:rPr>
          <w:color w:val="000000"/>
          <w:sz w:val="26"/>
          <w:szCs w:val="26"/>
          <w:lang w:val="en-US"/>
        </w:rPr>
        <w:t>3</w:t>
      </w:r>
      <w:r w:rsidRPr="001838A5">
        <w:rPr>
          <w:color w:val="000000"/>
          <w:sz w:val="26"/>
          <w:szCs w:val="26"/>
          <w:lang w:val="en-US"/>
        </w:rPr>
        <w:t>. </w:t>
      </w:r>
      <w:r w:rsidR="001838A5">
        <w:rPr>
          <w:color w:val="000000"/>
          <w:sz w:val="26"/>
          <w:szCs w:val="26"/>
          <w:lang w:val="en-US"/>
        </w:rPr>
        <w:t>refrain</w:t>
      </w:r>
      <w:r w:rsidR="001838A5" w:rsidRPr="001838A5">
        <w:rPr>
          <w:color w:val="000000"/>
          <w:sz w:val="26"/>
          <w:szCs w:val="26"/>
          <w:lang w:val="en-US"/>
        </w:rPr>
        <w:t xml:space="preserve"> </w:t>
      </w:r>
      <w:r w:rsidR="001838A5">
        <w:rPr>
          <w:color w:val="000000"/>
          <w:sz w:val="26"/>
          <w:szCs w:val="26"/>
          <w:lang w:val="en-US"/>
        </w:rPr>
        <w:t>from</w:t>
      </w:r>
      <w:r w:rsidR="001838A5" w:rsidRPr="001838A5">
        <w:rPr>
          <w:color w:val="000000"/>
          <w:sz w:val="26"/>
          <w:szCs w:val="26"/>
          <w:lang w:val="en-US"/>
        </w:rPr>
        <w:t xml:space="preserve"> </w:t>
      </w:r>
      <w:r w:rsidR="001838A5">
        <w:rPr>
          <w:color w:val="000000"/>
          <w:sz w:val="26"/>
          <w:szCs w:val="26"/>
          <w:lang w:val="en-US"/>
        </w:rPr>
        <w:t>leaving</w:t>
      </w:r>
      <w:r w:rsidR="001838A5" w:rsidRPr="001838A5">
        <w:rPr>
          <w:color w:val="000000"/>
          <w:sz w:val="26"/>
          <w:szCs w:val="26"/>
          <w:lang w:val="en-US"/>
        </w:rPr>
        <w:t xml:space="preserve"> </w:t>
      </w:r>
      <w:r w:rsidR="001838A5">
        <w:rPr>
          <w:color w:val="000000"/>
          <w:sz w:val="26"/>
          <w:szCs w:val="26"/>
          <w:lang w:val="en-US"/>
        </w:rPr>
        <w:t>their</w:t>
      </w:r>
      <w:r w:rsidR="001838A5" w:rsidRPr="001838A5">
        <w:rPr>
          <w:color w:val="000000"/>
          <w:sz w:val="26"/>
          <w:szCs w:val="26"/>
          <w:lang w:val="en-US"/>
        </w:rPr>
        <w:t xml:space="preserve"> </w:t>
      </w:r>
      <w:r w:rsidR="001838A5">
        <w:rPr>
          <w:color w:val="000000"/>
          <w:sz w:val="26"/>
          <w:szCs w:val="26"/>
          <w:lang w:val="en-US"/>
        </w:rPr>
        <w:t>valuable</w:t>
      </w:r>
      <w:r w:rsidR="001838A5" w:rsidRPr="001838A5">
        <w:rPr>
          <w:color w:val="000000"/>
          <w:sz w:val="26"/>
          <w:szCs w:val="26"/>
          <w:lang w:val="en-US"/>
        </w:rPr>
        <w:t xml:space="preserve"> </w:t>
      </w:r>
      <w:r w:rsidR="001838A5">
        <w:rPr>
          <w:color w:val="000000"/>
          <w:sz w:val="26"/>
          <w:szCs w:val="26"/>
          <w:lang w:val="en-US"/>
        </w:rPr>
        <w:t>items unattended</w:t>
      </w:r>
      <w:r w:rsidRPr="001838A5">
        <w:rPr>
          <w:color w:val="000000"/>
          <w:sz w:val="26"/>
          <w:szCs w:val="26"/>
          <w:lang w:val="en-US"/>
        </w:rPr>
        <w:t>;</w:t>
      </w:r>
      <w:r w:rsidR="00495A0C" w:rsidRPr="001838A5">
        <w:rPr>
          <w:color w:val="000000"/>
          <w:sz w:val="26"/>
          <w:szCs w:val="26"/>
          <w:lang w:val="en-US"/>
        </w:rPr>
        <w:t xml:space="preserve"> </w:t>
      </w:r>
    </w:p>
    <w:p w14:paraId="2B0CEE40" w14:textId="291C69EF" w:rsidR="00247FC4" w:rsidRPr="001838A5" w:rsidRDefault="00247FC4" w:rsidP="00D512A8">
      <w:pPr>
        <w:pStyle w:val="2"/>
        <w:tabs>
          <w:tab w:val="left" w:pos="993"/>
        </w:tabs>
        <w:ind w:firstLine="567"/>
        <w:jc w:val="both"/>
        <w:rPr>
          <w:color w:val="000000"/>
          <w:sz w:val="26"/>
          <w:szCs w:val="26"/>
          <w:lang w:val="en-US"/>
        </w:rPr>
      </w:pPr>
      <w:r w:rsidRPr="001838A5">
        <w:rPr>
          <w:color w:val="000000"/>
          <w:sz w:val="26"/>
          <w:szCs w:val="26"/>
          <w:lang w:val="en-US"/>
        </w:rPr>
        <w:t>2.</w:t>
      </w:r>
      <w:r w:rsidR="00495A0C" w:rsidRPr="001838A5">
        <w:rPr>
          <w:color w:val="000000"/>
          <w:sz w:val="26"/>
          <w:szCs w:val="26"/>
          <w:lang w:val="en-US"/>
        </w:rPr>
        <w:t>4.14</w:t>
      </w:r>
      <w:r w:rsidRPr="001838A5">
        <w:rPr>
          <w:color w:val="000000"/>
          <w:sz w:val="26"/>
          <w:szCs w:val="26"/>
          <w:lang w:val="en-US"/>
        </w:rPr>
        <w:t>. </w:t>
      </w:r>
      <w:r w:rsidR="001838A5">
        <w:rPr>
          <w:color w:val="000000"/>
          <w:sz w:val="26"/>
          <w:szCs w:val="26"/>
          <w:lang w:val="en-US"/>
        </w:rPr>
        <w:t>follow</w:t>
      </w:r>
      <w:r w:rsidR="001838A5" w:rsidRPr="001838A5">
        <w:rPr>
          <w:color w:val="000000"/>
          <w:sz w:val="26"/>
          <w:szCs w:val="26"/>
          <w:lang w:val="en-US"/>
        </w:rPr>
        <w:t xml:space="preserve"> </w:t>
      </w:r>
      <w:r w:rsidR="00FF3D89">
        <w:rPr>
          <w:color w:val="000000"/>
          <w:sz w:val="26"/>
          <w:szCs w:val="26"/>
          <w:lang w:val="en-US"/>
        </w:rPr>
        <w:t xml:space="preserve">instructions from </w:t>
      </w:r>
      <w:r w:rsidR="001838A5">
        <w:rPr>
          <w:color w:val="000000"/>
          <w:sz w:val="26"/>
          <w:szCs w:val="26"/>
          <w:lang w:val="en-US"/>
        </w:rPr>
        <w:t>the</w:t>
      </w:r>
      <w:r w:rsidR="001838A5" w:rsidRPr="001838A5">
        <w:rPr>
          <w:color w:val="000000"/>
          <w:sz w:val="26"/>
          <w:szCs w:val="26"/>
          <w:lang w:val="en-US"/>
        </w:rPr>
        <w:t xml:space="preserve"> </w:t>
      </w:r>
      <w:r w:rsidR="001838A5">
        <w:rPr>
          <w:color w:val="000000"/>
          <w:sz w:val="26"/>
          <w:szCs w:val="26"/>
          <w:lang w:val="en-US"/>
        </w:rPr>
        <w:t>Library</w:t>
      </w:r>
      <w:r w:rsidR="001838A5" w:rsidRPr="001838A5">
        <w:rPr>
          <w:color w:val="000000"/>
          <w:sz w:val="26"/>
          <w:szCs w:val="26"/>
          <w:lang w:val="en-US"/>
        </w:rPr>
        <w:t>’</w:t>
      </w:r>
      <w:r w:rsidR="001838A5">
        <w:rPr>
          <w:color w:val="000000"/>
          <w:sz w:val="26"/>
          <w:szCs w:val="26"/>
          <w:lang w:val="en-US"/>
        </w:rPr>
        <w:t>s</w:t>
      </w:r>
      <w:r w:rsidR="001838A5" w:rsidRPr="001838A5">
        <w:rPr>
          <w:color w:val="000000"/>
          <w:sz w:val="26"/>
          <w:szCs w:val="26"/>
          <w:lang w:val="en-US"/>
        </w:rPr>
        <w:t xml:space="preserve"> </w:t>
      </w:r>
      <w:r w:rsidR="001838A5">
        <w:rPr>
          <w:color w:val="000000"/>
          <w:sz w:val="26"/>
          <w:szCs w:val="26"/>
          <w:lang w:val="en-US"/>
        </w:rPr>
        <w:t>staff</w:t>
      </w:r>
      <w:r w:rsidR="001838A5" w:rsidRPr="001838A5">
        <w:rPr>
          <w:color w:val="000000"/>
          <w:sz w:val="26"/>
          <w:szCs w:val="26"/>
          <w:lang w:val="en-US"/>
        </w:rPr>
        <w:t xml:space="preserve"> </w:t>
      </w:r>
      <w:r w:rsidR="001838A5">
        <w:rPr>
          <w:color w:val="000000"/>
          <w:sz w:val="26"/>
          <w:szCs w:val="26"/>
          <w:lang w:val="en-US"/>
        </w:rPr>
        <w:t>with</w:t>
      </w:r>
      <w:r w:rsidR="001838A5" w:rsidRPr="001838A5">
        <w:rPr>
          <w:color w:val="000000"/>
          <w:sz w:val="26"/>
          <w:szCs w:val="26"/>
          <w:lang w:val="en-US"/>
        </w:rPr>
        <w:t xml:space="preserve"> </w:t>
      </w:r>
      <w:r w:rsidR="001838A5">
        <w:rPr>
          <w:color w:val="000000"/>
          <w:sz w:val="26"/>
          <w:szCs w:val="26"/>
          <w:lang w:val="en-US"/>
        </w:rPr>
        <w:t>respect to the Policy</w:t>
      </w:r>
      <w:r w:rsidR="00FF3D89">
        <w:rPr>
          <w:color w:val="000000"/>
          <w:sz w:val="26"/>
          <w:szCs w:val="26"/>
          <w:lang w:val="en-US"/>
        </w:rPr>
        <w:t>’s provisions</w:t>
      </w:r>
      <w:r w:rsidRPr="001838A5">
        <w:rPr>
          <w:color w:val="000000"/>
          <w:sz w:val="26"/>
          <w:szCs w:val="26"/>
          <w:lang w:val="en-US"/>
        </w:rPr>
        <w:t>.</w:t>
      </w:r>
    </w:p>
    <w:p w14:paraId="2A1CD0B0" w14:textId="435D22B8" w:rsidR="00F7232F" w:rsidRPr="007E441B" w:rsidRDefault="00F7232F" w:rsidP="00D512A8">
      <w:pPr>
        <w:pStyle w:val="2"/>
        <w:tabs>
          <w:tab w:val="left" w:pos="993"/>
        </w:tabs>
        <w:ind w:firstLine="567"/>
        <w:jc w:val="both"/>
        <w:rPr>
          <w:sz w:val="26"/>
          <w:szCs w:val="26"/>
          <w:lang w:val="en-US"/>
        </w:rPr>
      </w:pPr>
      <w:r w:rsidRPr="007E441B">
        <w:rPr>
          <w:sz w:val="26"/>
          <w:szCs w:val="26"/>
          <w:lang w:val="en-US"/>
        </w:rPr>
        <w:t>2.</w:t>
      </w:r>
      <w:r w:rsidR="00495A0C" w:rsidRPr="007E441B">
        <w:rPr>
          <w:sz w:val="26"/>
          <w:szCs w:val="26"/>
          <w:lang w:val="en-US"/>
        </w:rPr>
        <w:t>5</w:t>
      </w:r>
      <w:r w:rsidR="00D512A8" w:rsidRPr="007E441B">
        <w:rPr>
          <w:sz w:val="26"/>
          <w:szCs w:val="26"/>
          <w:lang w:val="en-US"/>
        </w:rPr>
        <w:t xml:space="preserve">. </w:t>
      </w:r>
      <w:r w:rsidR="007E441B" w:rsidRPr="007E441B">
        <w:rPr>
          <w:sz w:val="26"/>
          <w:szCs w:val="26"/>
          <w:lang w:val="en-US"/>
        </w:rPr>
        <w:t xml:space="preserve">Users are not </w:t>
      </w:r>
      <w:r w:rsidR="000C20DE">
        <w:rPr>
          <w:sz w:val="26"/>
          <w:szCs w:val="26"/>
          <w:lang w:val="en-US"/>
        </w:rPr>
        <w:t xml:space="preserve">permitted </w:t>
      </w:r>
      <w:r w:rsidR="007E441B" w:rsidRPr="007E441B">
        <w:rPr>
          <w:sz w:val="26"/>
          <w:szCs w:val="26"/>
          <w:lang w:val="en-US"/>
        </w:rPr>
        <w:t>to share the number of their library card</w:t>
      </w:r>
      <w:r w:rsidR="00A903AB">
        <w:rPr>
          <w:sz w:val="26"/>
          <w:szCs w:val="26"/>
          <w:lang w:val="en-US"/>
        </w:rPr>
        <w:t>s</w:t>
      </w:r>
      <w:r w:rsidR="007E441B" w:rsidRPr="007E441B">
        <w:rPr>
          <w:sz w:val="26"/>
          <w:szCs w:val="26"/>
          <w:lang w:val="en-US"/>
        </w:rPr>
        <w:t xml:space="preserve"> with other </w:t>
      </w:r>
      <w:r w:rsidR="000C20DE">
        <w:rPr>
          <w:sz w:val="26"/>
          <w:szCs w:val="26"/>
          <w:lang w:val="en-US"/>
        </w:rPr>
        <w:t>persons</w:t>
      </w:r>
      <w:r w:rsidR="000C20DE" w:rsidRPr="007E441B">
        <w:rPr>
          <w:sz w:val="26"/>
          <w:szCs w:val="26"/>
          <w:lang w:val="en-US"/>
        </w:rPr>
        <w:t xml:space="preserve"> </w:t>
      </w:r>
      <w:r w:rsidR="007E441B" w:rsidRPr="007E441B">
        <w:rPr>
          <w:sz w:val="26"/>
          <w:szCs w:val="26"/>
          <w:lang w:val="en-US"/>
        </w:rPr>
        <w:t xml:space="preserve">for the </w:t>
      </w:r>
      <w:r w:rsidR="00FF3D89">
        <w:rPr>
          <w:sz w:val="26"/>
          <w:szCs w:val="26"/>
          <w:lang w:val="en-US"/>
        </w:rPr>
        <w:t xml:space="preserve">purpose of gaining access to the </w:t>
      </w:r>
      <w:r w:rsidR="007E441B" w:rsidRPr="007E441B">
        <w:rPr>
          <w:sz w:val="26"/>
          <w:szCs w:val="26"/>
          <w:lang w:val="en-US"/>
        </w:rPr>
        <w:t>Library</w:t>
      </w:r>
      <w:r w:rsidR="00FF3D89">
        <w:rPr>
          <w:sz w:val="26"/>
          <w:szCs w:val="26"/>
          <w:lang w:val="en-US"/>
        </w:rPr>
        <w:t>’s</w:t>
      </w:r>
      <w:r w:rsidR="007E441B" w:rsidRPr="007E441B">
        <w:rPr>
          <w:sz w:val="26"/>
          <w:szCs w:val="26"/>
          <w:lang w:val="en-US"/>
        </w:rPr>
        <w:t xml:space="preserve"> services.</w:t>
      </w:r>
      <w:r w:rsidR="007E441B">
        <w:rPr>
          <w:sz w:val="26"/>
          <w:szCs w:val="26"/>
          <w:lang w:val="en-US"/>
        </w:rPr>
        <w:t xml:space="preserve"> </w:t>
      </w:r>
    </w:p>
    <w:p w14:paraId="2E7EB5B2" w14:textId="03EFFCED" w:rsidR="00924526" w:rsidRPr="007E441B" w:rsidRDefault="00924526" w:rsidP="00D512A8">
      <w:pPr>
        <w:pStyle w:val="2"/>
        <w:tabs>
          <w:tab w:val="left" w:pos="993"/>
        </w:tabs>
        <w:ind w:firstLine="567"/>
        <w:jc w:val="both"/>
        <w:rPr>
          <w:sz w:val="26"/>
          <w:szCs w:val="26"/>
          <w:lang w:val="en-US"/>
        </w:rPr>
      </w:pPr>
      <w:r w:rsidRPr="007E441B">
        <w:rPr>
          <w:sz w:val="26"/>
          <w:szCs w:val="26"/>
          <w:lang w:val="en-US"/>
        </w:rPr>
        <w:t>2.</w:t>
      </w:r>
      <w:r w:rsidR="00495A0C" w:rsidRPr="007E441B">
        <w:rPr>
          <w:sz w:val="26"/>
          <w:szCs w:val="26"/>
          <w:lang w:val="en-US"/>
        </w:rPr>
        <w:t>6</w:t>
      </w:r>
      <w:r w:rsidRPr="007E441B">
        <w:rPr>
          <w:sz w:val="26"/>
          <w:szCs w:val="26"/>
          <w:lang w:val="en-US"/>
        </w:rPr>
        <w:t xml:space="preserve">. </w:t>
      </w:r>
      <w:r w:rsidR="007E441B" w:rsidRPr="007E441B">
        <w:rPr>
          <w:sz w:val="26"/>
          <w:szCs w:val="26"/>
          <w:lang w:val="en-US"/>
        </w:rPr>
        <w:t xml:space="preserve">Users shall be responsible for any violation of the Policy, </w:t>
      </w:r>
      <w:r w:rsidR="000C20DE">
        <w:rPr>
          <w:sz w:val="26"/>
          <w:szCs w:val="26"/>
          <w:lang w:val="en-US"/>
        </w:rPr>
        <w:t xml:space="preserve">as </w:t>
      </w:r>
      <w:r w:rsidR="007E441B" w:rsidRPr="007E441B">
        <w:rPr>
          <w:sz w:val="26"/>
          <w:szCs w:val="26"/>
          <w:lang w:val="en-US"/>
        </w:rPr>
        <w:t>pursuant to Section 6 hereof.</w:t>
      </w:r>
      <w:r w:rsidR="007E441B">
        <w:rPr>
          <w:sz w:val="26"/>
          <w:szCs w:val="26"/>
          <w:lang w:val="en-US"/>
        </w:rPr>
        <w:t xml:space="preserve"> </w:t>
      </w:r>
    </w:p>
    <w:p w14:paraId="4E0D4BA0" w14:textId="77777777" w:rsidR="00F7232F" w:rsidRPr="007E441B" w:rsidRDefault="00F7232F" w:rsidP="00F7232F">
      <w:pPr>
        <w:pStyle w:val="2"/>
        <w:jc w:val="center"/>
        <w:rPr>
          <w:sz w:val="26"/>
          <w:szCs w:val="26"/>
          <w:lang w:val="en-US"/>
        </w:rPr>
      </w:pPr>
    </w:p>
    <w:p w14:paraId="6F1B0A6B" w14:textId="438C8BA2" w:rsidR="00F7232F" w:rsidRPr="007D08AB" w:rsidRDefault="00F7232F" w:rsidP="00F7232F">
      <w:pPr>
        <w:pStyle w:val="2"/>
        <w:jc w:val="center"/>
        <w:rPr>
          <w:b/>
          <w:sz w:val="26"/>
          <w:szCs w:val="26"/>
          <w:lang w:val="en-US"/>
        </w:rPr>
      </w:pPr>
      <w:r w:rsidRPr="007D08AB">
        <w:rPr>
          <w:b/>
          <w:sz w:val="26"/>
          <w:szCs w:val="26"/>
          <w:lang w:val="en-US"/>
        </w:rPr>
        <w:t xml:space="preserve">3. </w:t>
      </w:r>
      <w:r w:rsidR="00BB06F0" w:rsidRPr="007D08AB">
        <w:rPr>
          <w:b/>
          <w:sz w:val="26"/>
          <w:szCs w:val="26"/>
          <w:lang w:val="en-US"/>
        </w:rPr>
        <w:t>THE LIBRARY’S RIGHTS AND OBLIGATIONS</w:t>
      </w:r>
    </w:p>
    <w:p w14:paraId="7B6BAE24" w14:textId="77777777" w:rsidR="00F7232F" w:rsidRPr="007D08AB" w:rsidRDefault="00F7232F" w:rsidP="00F7232F">
      <w:pPr>
        <w:pStyle w:val="2"/>
        <w:rPr>
          <w:sz w:val="26"/>
          <w:szCs w:val="26"/>
          <w:lang w:val="en-US"/>
        </w:rPr>
      </w:pPr>
    </w:p>
    <w:p w14:paraId="658E8DDC" w14:textId="50267CCD" w:rsidR="007D08AB" w:rsidRPr="007D08AB" w:rsidRDefault="007D08AB" w:rsidP="007D08AB">
      <w:pPr>
        <w:pStyle w:val="2"/>
        <w:tabs>
          <w:tab w:val="left" w:pos="1276"/>
        </w:tabs>
        <w:ind w:firstLine="567"/>
        <w:jc w:val="both"/>
        <w:rPr>
          <w:sz w:val="26"/>
          <w:szCs w:val="26"/>
          <w:lang w:val="en-US"/>
        </w:rPr>
      </w:pPr>
      <w:r w:rsidRPr="007D08AB">
        <w:rPr>
          <w:sz w:val="26"/>
          <w:szCs w:val="26"/>
          <w:lang w:val="en-US"/>
        </w:rPr>
        <w:t>3.1. T</w:t>
      </w:r>
      <w:r w:rsidR="00917F9C">
        <w:rPr>
          <w:sz w:val="26"/>
          <w:szCs w:val="26"/>
          <w:lang w:val="en-US"/>
        </w:rPr>
        <w:t>he Library renders services to U</w:t>
      </w:r>
      <w:r w:rsidRPr="007D08AB">
        <w:rPr>
          <w:sz w:val="26"/>
          <w:szCs w:val="26"/>
          <w:lang w:val="en-US"/>
        </w:rPr>
        <w:t>sers in accordance with the Policy.</w:t>
      </w:r>
    </w:p>
    <w:p w14:paraId="28E50D16" w14:textId="77777777" w:rsidR="007D08AB" w:rsidRPr="007D08AB" w:rsidRDefault="007D08AB" w:rsidP="007D08AB">
      <w:pPr>
        <w:pStyle w:val="2"/>
        <w:tabs>
          <w:tab w:val="left" w:pos="1276"/>
        </w:tabs>
        <w:ind w:firstLine="567"/>
        <w:jc w:val="both"/>
        <w:rPr>
          <w:sz w:val="26"/>
          <w:szCs w:val="26"/>
          <w:lang w:val="en-US"/>
        </w:rPr>
      </w:pPr>
      <w:r w:rsidRPr="007D08AB">
        <w:rPr>
          <w:sz w:val="26"/>
          <w:szCs w:val="26"/>
          <w:lang w:val="en-US"/>
        </w:rPr>
        <w:t>3.2. The Library shall:</w:t>
      </w:r>
    </w:p>
    <w:p w14:paraId="7633C880" w14:textId="68D93855" w:rsidR="007D08AB" w:rsidRPr="007D08AB" w:rsidRDefault="007D08AB" w:rsidP="007D08AB">
      <w:pPr>
        <w:pStyle w:val="2"/>
        <w:tabs>
          <w:tab w:val="left" w:pos="1276"/>
        </w:tabs>
        <w:ind w:firstLine="567"/>
        <w:jc w:val="both"/>
        <w:rPr>
          <w:sz w:val="26"/>
          <w:szCs w:val="26"/>
          <w:lang w:val="en-US"/>
        </w:rPr>
      </w:pPr>
      <w:r w:rsidRPr="007D08AB">
        <w:rPr>
          <w:sz w:val="26"/>
          <w:szCs w:val="26"/>
          <w:lang w:val="en-US"/>
        </w:rPr>
        <w:t xml:space="preserve">3.2.1. </w:t>
      </w:r>
      <w:r w:rsidR="00917F9C">
        <w:rPr>
          <w:sz w:val="26"/>
          <w:szCs w:val="26"/>
          <w:lang w:val="en-US"/>
        </w:rPr>
        <w:t>inform U</w:t>
      </w:r>
      <w:r w:rsidRPr="007D08AB">
        <w:rPr>
          <w:sz w:val="26"/>
          <w:szCs w:val="26"/>
          <w:lang w:val="en-US"/>
        </w:rPr>
        <w:t xml:space="preserve">sers </w:t>
      </w:r>
      <w:r w:rsidR="000C20DE">
        <w:rPr>
          <w:sz w:val="26"/>
          <w:szCs w:val="26"/>
          <w:lang w:val="en-US"/>
        </w:rPr>
        <w:t xml:space="preserve">in regards to the </w:t>
      </w:r>
      <w:r w:rsidRPr="007D08AB">
        <w:rPr>
          <w:sz w:val="26"/>
          <w:szCs w:val="26"/>
          <w:lang w:val="en-US"/>
        </w:rPr>
        <w:t xml:space="preserve">entire </w:t>
      </w:r>
      <w:r w:rsidR="00917F9C">
        <w:rPr>
          <w:sz w:val="26"/>
          <w:szCs w:val="26"/>
          <w:lang w:val="en-US"/>
        </w:rPr>
        <w:t>scope</w:t>
      </w:r>
      <w:r w:rsidRPr="007D08AB">
        <w:rPr>
          <w:sz w:val="26"/>
          <w:szCs w:val="26"/>
          <w:lang w:val="en-US"/>
        </w:rPr>
        <w:t xml:space="preserve"> of </w:t>
      </w:r>
      <w:r w:rsidR="00917F9C" w:rsidRPr="007D08AB">
        <w:rPr>
          <w:sz w:val="26"/>
          <w:szCs w:val="26"/>
          <w:lang w:val="en-US"/>
        </w:rPr>
        <w:t xml:space="preserve">available </w:t>
      </w:r>
      <w:r w:rsidR="00917F9C">
        <w:rPr>
          <w:sz w:val="26"/>
          <w:szCs w:val="26"/>
          <w:lang w:val="en-US"/>
        </w:rPr>
        <w:t>services</w:t>
      </w:r>
      <w:r w:rsidRPr="007D08AB">
        <w:rPr>
          <w:sz w:val="26"/>
          <w:szCs w:val="26"/>
          <w:lang w:val="en-US"/>
        </w:rPr>
        <w:t>;</w:t>
      </w:r>
    </w:p>
    <w:p w14:paraId="3B9FC997" w14:textId="2765ECE7" w:rsidR="007D08AB" w:rsidRPr="007D08AB" w:rsidRDefault="00917F9C" w:rsidP="007D08AB">
      <w:pPr>
        <w:pStyle w:val="2"/>
        <w:tabs>
          <w:tab w:val="left" w:pos="1276"/>
        </w:tabs>
        <w:ind w:firstLine="567"/>
        <w:jc w:val="both"/>
        <w:rPr>
          <w:sz w:val="26"/>
          <w:szCs w:val="26"/>
          <w:lang w:val="en-US"/>
        </w:rPr>
      </w:pPr>
      <w:r>
        <w:rPr>
          <w:sz w:val="26"/>
          <w:szCs w:val="26"/>
          <w:lang w:val="en-US"/>
        </w:rPr>
        <w:t>3.2.2. enable U</w:t>
      </w:r>
      <w:r w:rsidR="007D08AB" w:rsidRPr="007D08AB">
        <w:rPr>
          <w:sz w:val="26"/>
          <w:szCs w:val="26"/>
          <w:lang w:val="en-US"/>
        </w:rPr>
        <w:t>sers to obtain access to all collections at the Library;</w:t>
      </w:r>
    </w:p>
    <w:p w14:paraId="7C057FB1" w14:textId="399F8EE1" w:rsidR="007D08AB" w:rsidRPr="007D08AB" w:rsidRDefault="007D08AB" w:rsidP="007D08AB">
      <w:pPr>
        <w:pStyle w:val="2"/>
        <w:tabs>
          <w:tab w:val="left" w:pos="1276"/>
        </w:tabs>
        <w:ind w:firstLine="567"/>
        <w:jc w:val="both"/>
        <w:rPr>
          <w:sz w:val="26"/>
          <w:szCs w:val="26"/>
          <w:lang w:val="en-US"/>
        </w:rPr>
      </w:pPr>
      <w:r w:rsidRPr="007D08AB">
        <w:rPr>
          <w:sz w:val="26"/>
          <w:szCs w:val="26"/>
          <w:lang w:val="en-US"/>
        </w:rPr>
        <w:t xml:space="preserve">3.2.3. improve library, reference and information services </w:t>
      </w:r>
      <w:r w:rsidR="004B38E4">
        <w:rPr>
          <w:sz w:val="26"/>
          <w:szCs w:val="26"/>
          <w:lang w:val="en-US"/>
        </w:rPr>
        <w:t>with the application of</w:t>
      </w:r>
      <w:r w:rsidRPr="007D08AB">
        <w:rPr>
          <w:sz w:val="26"/>
          <w:szCs w:val="26"/>
          <w:lang w:val="en-US"/>
        </w:rPr>
        <w:t xml:space="preserve"> </w:t>
      </w:r>
      <w:r w:rsidR="004B38E4">
        <w:rPr>
          <w:sz w:val="26"/>
          <w:szCs w:val="26"/>
          <w:lang w:val="en-US"/>
        </w:rPr>
        <w:t>the latest</w:t>
      </w:r>
      <w:r w:rsidR="004B38E4" w:rsidRPr="007D08AB">
        <w:rPr>
          <w:sz w:val="26"/>
          <w:szCs w:val="26"/>
          <w:lang w:val="en-US"/>
        </w:rPr>
        <w:t xml:space="preserve"> </w:t>
      </w:r>
      <w:r w:rsidRPr="007D08AB">
        <w:rPr>
          <w:sz w:val="26"/>
          <w:szCs w:val="26"/>
          <w:lang w:val="en-US"/>
        </w:rPr>
        <w:t xml:space="preserve">information technologies; </w:t>
      </w:r>
    </w:p>
    <w:p w14:paraId="7A00A155" w14:textId="39390D81" w:rsidR="007D08AB" w:rsidRPr="007D08AB" w:rsidRDefault="007D08AB" w:rsidP="007D08AB">
      <w:pPr>
        <w:pStyle w:val="2"/>
        <w:tabs>
          <w:tab w:val="left" w:pos="1276"/>
        </w:tabs>
        <w:ind w:firstLine="567"/>
        <w:jc w:val="both"/>
        <w:rPr>
          <w:sz w:val="26"/>
          <w:szCs w:val="26"/>
          <w:lang w:val="en-US"/>
        </w:rPr>
      </w:pPr>
      <w:r w:rsidRPr="007D08AB">
        <w:rPr>
          <w:sz w:val="26"/>
          <w:szCs w:val="26"/>
          <w:lang w:val="en-US"/>
        </w:rPr>
        <w:t xml:space="preserve">3.2.4. strive to maintain </w:t>
      </w:r>
      <w:r w:rsidR="004B38E4">
        <w:rPr>
          <w:sz w:val="26"/>
          <w:szCs w:val="26"/>
          <w:lang w:val="en-US"/>
        </w:rPr>
        <w:t xml:space="preserve">a </w:t>
      </w:r>
      <w:r w:rsidRPr="007D08AB">
        <w:rPr>
          <w:sz w:val="26"/>
          <w:szCs w:val="26"/>
          <w:lang w:val="en-US"/>
        </w:rPr>
        <w:t>high standard of service;</w:t>
      </w:r>
    </w:p>
    <w:p w14:paraId="053A39C9" w14:textId="23C7CF83" w:rsidR="007D08AB" w:rsidRPr="007D08AB" w:rsidRDefault="00917F9C" w:rsidP="007D08AB">
      <w:pPr>
        <w:pStyle w:val="2"/>
        <w:tabs>
          <w:tab w:val="left" w:pos="1276"/>
        </w:tabs>
        <w:ind w:firstLine="567"/>
        <w:jc w:val="both"/>
        <w:rPr>
          <w:sz w:val="26"/>
          <w:szCs w:val="26"/>
          <w:lang w:val="en-US"/>
        </w:rPr>
      </w:pPr>
      <w:r>
        <w:rPr>
          <w:sz w:val="26"/>
          <w:szCs w:val="26"/>
          <w:lang w:val="en-US"/>
        </w:rPr>
        <w:t>3.2.5. assist U</w:t>
      </w:r>
      <w:r w:rsidR="007D08AB" w:rsidRPr="007D08AB">
        <w:rPr>
          <w:sz w:val="26"/>
          <w:szCs w:val="26"/>
          <w:lang w:val="en-US"/>
        </w:rPr>
        <w:t>sers in finding any required documents, provide face-to-face and online consultations, access to catalogues, card indices, digital reference and bibliographic databases, document exhibitions, bibliographic reviews, presentations, etc.;</w:t>
      </w:r>
    </w:p>
    <w:p w14:paraId="25C789E5" w14:textId="320E3A09" w:rsidR="007D08AB" w:rsidRPr="007D08AB" w:rsidRDefault="007D08AB" w:rsidP="007D08AB">
      <w:pPr>
        <w:pStyle w:val="2"/>
        <w:tabs>
          <w:tab w:val="left" w:pos="1276"/>
        </w:tabs>
        <w:ind w:firstLine="567"/>
        <w:jc w:val="both"/>
        <w:rPr>
          <w:sz w:val="26"/>
          <w:szCs w:val="26"/>
          <w:lang w:val="en-US"/>
        </w:rPr>
      </w:pPr>
      <w:r w:rsidRPr="007D08AB">
        <w:rPr>
          <w:sz w:val="26"/>
          <w:szCs w:val="26"/>
          <w:lang w:val="en-US"/>
        </w:rPr>
        <w:t xml:space="preserve">3.2.6. on a regular basis, monitor whether documents are returned </w:t>
      </w:r>
      <w:r w:rsidR="000C466B">
        <w:rPr>
          <w:sz w:val="26"/>
          <w:szCs w:val="26"/>
          <w:lang w:val="en-US"/>
        </w:rPr>
        <w:t>by</w:t>
      </w:r>
      <w:r w:rsidRPr="007D08AB">
        <w:rPr>
          <w:sz w:val="26"/>
          <w:szCs w:val="26"/>
          <w:lang w:val="en-US"/>
        </w:rPr>
        <w:t xml:space="preserve"> the deadlines specified by the Library;</w:t>
      </w:r>
    </w:p>
    <w:p w14:paraId="00251FA6" w14:textId="5CC7D771" w:rsidR="007D08AB" w:rsidRPr="000A5E11" w:rsidRDefault="007D08AB" w:rsidP="007D08AB">
      <w:pPr>
        <w:pStyle w:val="2"/>
        <w:tabs>
          <w:tab w:val="left" w:pos="1276"/>
        </w:tabs>
        <w:ind w:firstLine="567"/>
        <w:jc w:val="both"/>
        <w:rPr>
          <w:sz w:val="26"/>
          <w:szCs w:val="26"/>
          <w:lang w:val="en-US"/>
        </w:rPr>
      </w:pPr>
      <w:r w:rsidRPr="000A5E11">
        <w:rPr>
          <w:sz w:val="26"/>
          <w:szCs w:val="26"/>
          <w:lang w:val="en-US"/>
        </w:rPr>
        <w:t xml:space="preserve">3.2.7. </w:t>
      </w:r>
      <w:r w:rsidR="005F4C49">
        <w:rPr>
          <w:sz w:val="26"/>
          <w:szCs w:val="26"/>
          <w:lang w:val="en-US"/>
        </w:rPr>
        <w:t>cultivate</w:t>
      </w:r>
      <w:r w:rsidR="005F4C49" w:rsidRPr="000A5E11">
        <w:rPr>
          <w:sz w:val="26"/>
          <w:szCs w:val="26"/>
          <w:lang w:val="en-US"/>
        </w:rPr>
        <w:t xml:space="preserve"> </w:t>
      </w:r>
      <w:r w:rsidRPr="000A5E11">
        <w:rPr>
          <w:sz w:val="26"/>
          <w:szCs w:val="26"/>
          <w:lang w:val="en-US"/>
        </w:rPr>
        <w:t>and maintain comfortable work</w:t>
      </w:r>
      <w:r w:rsidR="005F4C49">
        <w:rPr>
          <w:sz w:val="26"/>
          <w:szCs w:val="26"/>
          <w:lang w:val="en-US"/>
        </w:rPr>
        <w:t>ing</w:t>
      </w:r>
      <w:r w:rsidRPr="000A5E11">
        <w:rPr>
          <w:sz w:val="26"/>
          <w:szCs w:val="26"/>
          <w:lang w:val="en-US"/>
        </w:rPr>
        <w:t xml:space="preserve"> conditions at the Library;</w:t>
      </w:r>
    </w:p>
    <w:p w14:paraId="7063BC7E" w14:textId="79A0F21F" w:rsidR="007607F7" w:rsidRPr="00E150B9" w:rsidRDefault="007607F7" w:rsidP="007D08AB">
      <w:pPr>
        <w:pStyle w:val="2"/>
        <w:tabs>
          <w:tab w:val="left" w:pos="1276"/>
        </w:tabs>
        <w:ind w:firstLine="567"/>
        <w:jc w:val="both"/>
        <w:rPr>
          <w:sz w:val="26"/>
          <w:szCs w:val="26"/>
          <w:lang w:val="en-US"/>
        </w:rPr>
      </w:pPr>
      <w:r w:rsidRPr="00E150B9">
        <w:rPr>
          <w:sz w:val="26"/>
          <w:szCs w:val="26"/>
          <w:lang w:val="en-US"/>
        </w:rPr>
        <w:t xml:space="preserve">3.2.8. </w:t>
      </w:r>
      <w:r w:rsidR="00AC3638" w:rsidRPr="00E150B9">
        <w:rPr>
          <w:sz w:val="26"/>
          <w:szCs w:val="26"/>
          <w:lang w:val="en-US"/>
        </w:rPr>
        <w:t xml:space="preserve">when </w:t>
      </w:r>
      <w:r w:rsidR="00AC3638">
        <w:rPr>
          <w:sz w:val="26"/>
          <w:szCs w:val="26"/>
          <w:lang w:val="en-US"/>
        </w:rPr>
        <w:t>lending</w:t>
      </w:r>
      <w:r w:rsidR="000C466B">
        <w:rPr>
          <w:sz w:val="26"/>
          <w:szCs w:val="26"/>
          <w:lang w:val="en-US"/>
        </w:rPr>
        <w:t xml:space="preserve"> a document, check that the U</w:t>
      </w:r>
      <w:r w:rsidR="00AC3638" w:rsidRPr="00E150B9">
        <w:rPr>
          <w:sz w:val="26"/>
          <w:szCs w:val="26"/>
          <w:lang w:val="en-US"/>
        </w:rPr>
        <w:t xml:space="preserve">ser's </w:t>
      </w:r>
      <w:r w:rsidR="000C466B">
        <w:rPr>
          <w:sz w:val="26"/>
          <w:szCs w:val="26"/>
          <w:lang w:val="en-US"/>
        </w:rPr>
        <w:t>age</w:t>
      </w:r>
      <w:r w:rsidR="00AC3638" w:rsidRPr="00E150B9">
        <w:rPr>
          <w:sz w:val="26"/>
          <w:szCs w:val="26"/>
          <w:lang w:val="en-US"/>
        </w:rPr>
        <w:t xml:space="preserve"> </w:t>
      </w:r>
      <w:r w:rsidR="000C466B">
        <w:rPr>
          <w:sz w:val="26"/>
          <w:szCs w:val="26"/>
          <w:lang w:val="en-US"/>
        </w:rPr>
        <w:t>meets</w:t>
      </w:r>
      <w:r w:rsidR="00AC3638" w:rsidRPr="00E150B9">
        <w:rPr>
          <w:sz w:val="26"/>
          <w:szCs w:val="26"/>
          <w:lang w:val="en-US"/>
        </w:rPr>
        <w:t xml:space="preserve"> the age</w:t>
      </w:r>
      <w:r w:rsidR="000C466B">
        <w:rPr>
          <w:sz w:val="26"/>
          <w:szCs w:val="26"/>
          <w:lang w:val="en-US"/>
        </w:rPr>
        <w:t xml:space="preserve"> </w:t>
      </w:r>
      <w:r w:rsidR="005F4C49">
        <w:rPr>
          <w:sz w:val="26"/>
          <w:szCs w:val="26"/>
          <w:lang w:val="en-US"/>
        </w:rPr>
        <w:t>requirement</w:t>
      </w:r>
      <w:r w:rsidR="000C466B">
        <w:rPr>
          <w:sz w:val="26"/>
          <w:szCs w:val="26"/>
          <w:lang w:val="en-US"/>
        </w:rPr>
        <w:t>,</w:t>
      </w:r>
      <w:r w:rsidR="00AC3638" w:rsidRPr="00E150B9">
        <w:rPr>
          <w:sz w:val="26"/>
          <w:szCs w:val="26"/>
          <w:lang w:val="en-US"/>
        </w:rPr>
        <w:t xml:space="preserve"> </w:t>
      </w:r>
      <w:r w:rsidR="005F4C49">
        <w:rPr>
          <w:sz w:val="26"/>
          <w:szCs w:val="26"/>
          <w:lang w:val="en-US"/>
        </w:rPr>
        <w:t xml:space="preserve">as </w:t>
      </w:r>
      <w:r w:rsidR="00AC3638" w:rsidRPr="00E150B9">
        <w:rPr>
          <w:sz w:val="26"/>
          <w:szCs w:val="26"/>
          <w:lang w:val="en-US"/>
        </w:rPr>
        <w:t>mark</w:t>
      </w:r>
      <w:r w:rsidR="00AC3638">
        <w:rPr>
          <w:sz w:val="26"/>
          <w:szCs w:val="26"/>
          <w:lang w:val="en-US"/>
        </w:rPr>
        <w:t>ed</w:t>
      </w:r>
      <w:r w:rsidR="00AC3638" w:rsidRPr="00E150B9">
        <w:rPr>
          <w:sz w:val="26"/>
          <w:szCs w:val="26"/>
          <w:lang w:val="en-US"/>
        </w:rPr>
        <w:t xml:space="preserve"> on the document;</w:t>
      </w:r>
    </w:p>
    <w:p w14:paraId="3D430E95" w14:textId="623EF019" w:rsidR="00972544" w:rsidRPr="00E150B9" w:rsidRDefault="007607F7" w:rsidP="00D512A8">
      <w:pPr>
        <w:pStyle w:val="2"/>
        <w:tabs>
          <w:tab w:val="left" w:pos="1276"/>
        </w:tabs>
        <w:ind w:firstLine="567"/>
        <w:jc w:val="both"/>
        <w:rPr>
          <w:sz w:val="26"/>
          <w:szCs w:val="26"/>
          <w:lang w:val="en-US"/>
        </w:rPr>
      </w:pPr>
      <w:r w:rsidRPr="00E150B9">
        <w:rPr>
          <w:sz w:val="26"/>
          <w:szCs w:val="26"/>
          <w:lang w:val="en-US"/>
        </w:rPr>
        <w:t>3.2.9</w:t>
      </w:r>
      <w:r w:rsidR="00972544" w:rsidRPr="00E150B9">
        <w:rPr>
          <w:sz w:val="26"/>
          <w:szCs w:val="26"/>
          <w:lang w:val="en-US"/>
        </w:rPr>
        <w:t xml:space="preserve">. </w:t>
      </w:r>
      <w:r w:rsidR="000C466B">
        <w:rPr>
          <w:sz w:val="26"/>
          <w:szCs w:val="26"/>
          <w:lang w:val="en-US"/>
        </w:rPr>
        <w:t xml:space="preserve">keep </w:t>
      </w:r>
      <w:r w:rsidR="005F4C49">
        <w:rPr>
          <w:sz w:val="26"/>
          <w:szCs w:val="26"/>
          <w:lang w:val="en-US"/>
        </w:rPr>
        <w:t>Users’</w:t>
      </w:r>
      <w:r w:rsidR="005F4C49" w:rsidRPr="00E150B9">
        <w:rPr>
          <w:sz w:val="26"/>
          <w:szCs w:val="26"/>
          <w:lang w:val="en-US"/>
        </w:rPr>
        <w:t xml:space="preserve"> </w:t>
      </w:r>
      <w:r w:rsidR="00E150B9" w:rsidRPr="00E150B9">
        <w:rPr>
          <w:sz w:val="26"/>
          <w:szCs w:val="26"/>
          <w:lang w:val="en-US"/>
        </w:rPr>
        <w:t>personal information confidential.</w:t>
      </w:r>
      <w:r w:rsidR="001E55FA">
        <w:rPr>
          <w:sz w:val="26"/>
          <w:szCs w:val="26"/>
          <w:lang w:val="en-US"/>
        </w:rPr>
        <w:t xml:space="preserve"> </w:t>
      </w:r>
    </w:p>
    <w:p w14:paraId="07A60130" w14:textId="77777777" w:rsidR="009551C7" w:rsidRPr="009551C7" w:rsidRDefault="009551C7" w:rsidP="009551C7">
      <w:pPr>
        <w:ind w:firstLine="567"/>
        <w:jc w:val="both"/>
        <w:rPr>
          <w:sz w:val="26"/>
          <w:lang w:val="en-GB" w:eastAsia="en-GB" w:bidi="en-GB"/>
        </w:rPr>
      </w:pPr>
      <w:r w:rsidRPr="009551C7">
        <w:rPr>
          <w:sz w:val="26"/>
          <w:lang w:val="en-GB" w:eastAsia="en-GB" w:bidi="en-GB"/>
        </w:rPr>
        <w:t>3.3. The Library shall be entitled to:</w:t>
      </w:r>
    </w:p>
    <w:p w14:paraId="068855EC" w14:textId="29FBA912" w:rsidR="009551C7" w:rsidRPr="009551C7" w:rsidRDefault="009551C7" w:rsidP="009551C7">
      <w:pPr>
        <w:ind w:firstLine="567"/>
        <w:jc w:val="both"/>
        <w:rPr>
          <w:sz w:val="26"/>
          <w:lang w:val="en-GB" w:eastAsia="en-GB" w:bidi="en-GB"/>
        </w:rPr>
      </w:pPr>
      <w:r w:rsidRPr="009551C7">
        <w:rPr>
          <w:sz w:val="26"/>
          <w:lang w:val="en-GB" w:eastAsia="en-GB" w:bidi="en-GB"/>
        </w:rPr>
        <w:t xml:space="preserve">3.3.1. </w:t>
      </w:r>
      <w:r>
        <w:rPr>
          <w:sz w:val="26"/>
          <w:lang w:val="en-GB" w:eastAsia="en-GB" w:bidi="en-GB"/>
        </w:rPr>
        <w:t>e</w:t>
      </w:r>
      <w:r w:rsidR="000C466B">
        <w:rPr>
          <w:sz w:val="26"/>
          <w:lang w:val="en-GB" w:eastAsia="en-GB" w:bidi="en-GB"/>
        </w:rPr>
        <w:t>stablish conditions for U</w:t>
      </w:r>
      <w:r w:rsidRPr="009551C7">
        <w:rPr>
          <w:sz w:val="26"/>
          <w:lang w:val="en-GB" w:eastAsia="en-GB" w:bidi="en-GB"/>
        </w:rPr>
        <w:t>sers to access its collections;</w:t>
      </w:r>
    </w:p>
    <w:p w14:paraId="3754FD27" w14:textId="25351D3E" w:rsidR="009551C7" w:rsidRPr="009551C7" w:rsidRDefault="009551C7" w:rsidP="009551C7">
      <w:pPr>
        <w:ind w:firstLine="567"/>
        <w:jc w:val="both"/>
        <w:rPr>
          <w:sz w:val="26"/>
          <w:lang w:val="en-GB" w:eastAsia="en-GB" w:bidi="en-GB"/>
        </w:rPr>
      </w:pPr>
      <w:r w:rsidRPr="009551C7">
        <w:rPr>
          <w:sz w:val="26"/>
          <w:lang w:val="en-GB" w:eastAsia="en-GB" w:bidi="en-GB"/>
        </w:rPr>
        <w:t xml:space="preserve">3.3.2. refuse to lend the document if the </w:t>
      </w:r>
      <w:r w:rsidR="000C466B">
        <w:rPr>
          <w:sz w:val="26"/>
          <w:lang w:val="en-GB" w:eastAsia="en-GB" w:bidi="en-GB"/>
        </w:rPr>
        <w:t>U</w:t>
      </w:r>
      <w:r w:rsidRPr="009551C7">
        <w:rPr>
          <w:sz w:val="26"/>
          <w:lang w:val="en-GB" w:eastAsia="en-GB" w:bidi="en-GB"/>
        </w:rPr>
        <w:t xml:space="preserve">ser’s age does not satisfy age </w:t>
      </w:r>
      <w:r w:rsidR="000C466B">
        <w:rPr>
          <w:sz w:val="26"/>
          <w:lang w:val="en-GB" w:eastAsia="en-GB" w:bidi="en-GB"/>
        </w:rPr>
        <w:t>restrictions, as stated</w:t>
      </w:r>
      <w:r w:rsidRPr="009551C7">
        <w:rPr>
          <w:sz w:val="26"/>
          <w:lang w:val="en-GB" w:eastAsia="en-GB" w:bidi="en-GB"/>
        </w:rPr>
        <w:t xml:space="preserve"> on the document;</w:t>
      </w:r>
    </w:p>
    <w:p w14:paraId="52808068" w14:textId="2B7A4C48" w:rsidR="009551C7" w:rsidRPr="009551C7" w:rsidRDefault="000C466B" w:rsidP="009551C7">
      <w:pPr>
        <w:ind w:firstLine="567"/>
        <w:jc w:val="both"/>
        <w:rPr>
          <w:sz w:val="26"/>
          <w:szCs w:val="26"/>
          <w:lang w:val="en-GB" w:eastAsia="en-GB" w:bidi="en-GB"/>
        </w:rPr>
      </w:pPr>
      <w:r>
        <w:rPr>
          <w:sz w:val="26"/>
          <w:lang w:val="en-GB" w:eastAsia="en-GB" w:bidi="en-GB"/>
        </w:rPr>
        <w:t>3.3.3. before U</w:t>
      </w:r>
      <w:r w:rsidR="009551C7" w:rsidRPr="009551C7">
        <w:rPr>
          <w:sz w:val="26"/>
          <w:lang w:val="en-GB" w:eastAsia="en-GB" w:bidi="en-GB"/>
        </w:rPr>
        <w:t xml:space="preserve">sers exit the Library, checkpoint staff may </w:t>
      </w:r>
      <w:r w:rsidR="007F29EC">
        <w:rPr>
          <w:sz w:val="26"/>
          <w:lang w:val="en-GB" w:eastAsia="en-GB" w:bidi="en-GB"/>
        </w:rPr>
        <w:t>verify</w:t>
      </w:r>
      <w:r w:rsidR="007F29EC" w:rsidRPr="009551C7">
        <w:rPr>
          <w:sz w:val="26"/>
          <w:lang w:val="en-GB" w:eastAsia="en-GB" w:bidi="en-GB"/>
        </w:rPr>
        <w:t xml:space="preserve"> </w:t>
      </w:r>
      <w:r w:rsidR="007F29EC">
        <w:rPr>
          <w:sz w:val="26"/>
          <w:lang w:val="en-GB" w:eastAsia="en-GB" w:bidi="en-GB"/>
        </w:rPr>
        <w:t>that</w:t>
      </w:r>
      <w:r w:rsidR="007F29EC" w:rsidRPr="009551C7">
        <w:rPr>
          <w:sz w:val="26"/>
          <w:lang w:val="en-GB" w:eastAsia="en-GB" w:bidi="en-GB"/>
        </w:rPr>
        <w:t xml:space="preserve"> </w:t>
      </w:r>
      <w:r w:rsidR="009551C7" w:rsidRPr="009551C7">
        <w:rPr>
          <w:sz w:val="26"/>
          <w:lang w:val="en-GB" w:eastAsia="en-GB" w:bidi="en-GB"/>
        </w:rPr>
        <w:t xml:space="preserve">the documents carried </w:t>
      </w:r>
      <w:r>
        <w:rPr>
          <w:sz w:val="26"/>
          <w:lang w:val="en-GB" w:eastAsia="en-GB" w:bidi="en-GB"/>
        </w:rPr>
        <w:t>by them</w:t>
      </w:r>
      <w:r w:rsidR="009551C7" w:rsidRPr="009551C7">
        <w:rPr>
          <w:sz w:val="26"/>
          <w:lang w:val="en-GB" w:eastAsia="en-GB" w:bidi="en-GB"/>
        </w:rPr>
        <w:t xml:space="preserve"> </w:t>
      </w:r>
      <w:r w:rsidR="00536CC8">
        <w:rPr>
          <w:sz w:val="26"/>
          <w:lang w:val="en-GB" w:eastAsia="en-GB" w:bidi="en-GB"/>
        </w:rPr>
        <w:t>have been correctly checked out;</w:t>
      </w:r>
    </w:p>
    <w:p w14:paraId="26CAFB50" w14:textId="1D839E36" w:rsidR="009551C7" w:rsidRPr="009551C7" w:rsidRDefault="009551C7" w:rsidP="009551C7">
      <w:pPr>
        <w:ind w:firstLine="567"/>
        <w:rPr>
          <w:sz w:val="26"/>
          <w:lang w:val="en-GB" w:eastAsia="en-GB" w:bidi="en-GB"/>
        </w:rPr>
      </w:pPr>
      <w:r w:rsidRPr="009551C7">
        <w:rPr>
          <w:sz w:val="26"/>
          <w:lang w:val="en-GB" w:eastAsia="en-GB" w:bidi="en-GB"/>
        </w:rPr>
        <w:t>3.</w:t>
      </w:r>
      <w:r>
        <w:rPr>
          <w:sz w:val="26"/>
          <w:lang w:val="en-GB" w:eastAsia="en-GB" w:bidi="en-GB"/>
        </w:rPr>
        <w:t>3.</w:t>
      </w:r>
      <w:r w:rsidRPr="009551C7">
        <w:rPr>
          <w:sz w:val="26"/>
          <w:lang w:val="en-GB" w:eastAsia="en-GB" w:bidi="en-GB"/>
        </w:rPr>
        <w:t xml:space="preserve">4. </w:t>
      </w:r>
      <w:r>
        <w:rPr>
          <w:sz w:val="26"/>
          <w:lang w:val="en-GB" w:eastAsia="en-GB" w:bidi="en-GB"/>
        </w:rPr>
        <w:t>d</w:t>
      </w:r>
      <w:r w:rsidRPr="009551C7">
        <w:rPr>
          <w:sz w:val="26"/>
          <w:lang w:val="en-GB" w:eastAsia="en-GB" w:bidi="en-GB"/>
        </w:rPr>
        <w:t xml:space="preserve">uring summer holidays, the Library operates as per the schedule </w:t>
      </w:r>
      <w:r w:rsidR="000C466B">
        <w:rPr>
          <w:sz w:val="26"/>
          <w:lang w:val="en-GB" w:eastAsia="en-GB" w:bidi="en-GB"/>
        </w:rPr>
        <w:t>set</w:t>
      </w:r>
      <w:r w:rsidRPr="009551C7">
        <w:rPr>
          <w:sz w:val="26"/>
          <w:lang w:val="en-GB" w:eastAsia="en-GB" w:bidi="en-GB"/>
        </w:rPr>
        <w:t xml:space="preserve"> by a </w:t>
      </w:r>
      <w:r w:rsidR="000C466B">
        <w:rPr>
          <w:sz w:val="26"/>
          <w:lang w:val="en-GB" w:eastAsia="en-GB" w:bidi="en-GB"/>
        </w:rPr>
        <w:t xml:space="preserve">respective </w:t>
      </w:r>
      <w:r w:rsidRPr="009551C7">
        <w:rPr>
          <w:sz w:val="26"/>
          <w:lang w:val="en-GB" w:eastAsia="en-GB" w:bidi="en-GB"/>
        </w:rPr>
        <w:t>directive of HSE University;</w:t>
      </w:r>
    </w:p>
    <w:p w14:paraId="64A92504" w14:textId="40B74325" w:rsidR="00611230" w:rsidRPr="00515FF8" w:rsidRDefault="007607F7" w:rsidP="00D512A8">
      <w:pPr>
        <w:pStyle w:val="af3"/>
        <w:pBdr>
          <w:top w:val="nil"/>
          <w:left w:val="nil"/>
          <w:bottom w:val="nil"/>
          <w:right w:val="nil"/>
          <w:between w:val="nil"/>
        </w:pBdr>
        <w:tabs>
          <w:tab w:val="left" w:pos="1276"/>
        </w:tabs>
        <w:ind w:left="0" w:firstLine="567"/>
        <w:jc w:val="both"/>
        <w:rPr>
          <w:sz w:val="26"/>
          <w:szCs w:val="26"/>
          <w:lang w:val="en-GB"/>
        </w:rPr>
      </w:pPr>
      <w:r w:rsidRPr="00515FF8">
        <w:rPr>
          <w:color w:val="000000"/>
          <w:sz w:val="26"/>
          <w:szCs w:val="26"/>
          <w:lang w:val="en-GB"/>
        </w:rPr>
        <w:t>3.3.5</w:t>
      </w:r>
      <w:r w:rsidR="00A605C3" w:rsidRPr="00515FF8">
        <w:rPr>
          <w:color w:val="000000"/>
          <w:sz w:val="26"/>
          <w:szCs w:val="26"/>
          <w:lang w:val="en-GB"/>
        </w:rPr>
        <w:t xml:space="preserve">. </w:t>
      </w:r>
      <w:r w:rsidR="00515FF8">
        <w:rPr>
          <w:color w:val="000000"/>
          <w:sz w:val="26"/>
          <w:szCs w:val="26"/>
          <w:lang w:val="en-US"/>
        </w:rPr>
        <w:t>make</w:t>
      </w:r>
      <w:r w:rsidR="00515FF8" w:rsidRPr="00515FF8">
        <w:rPr>
          <w:color w:val="000000"/>
          <w:sz w:val="26"/>
          <w:szCs w:val="26"/>
          <w:lang w:val="en-GB"/>
        </w:rPr>
        <w:t xml:space="preserve"> </w:t>
      </w:r>
      <w:r w:rsidR="00515FF8">
        <w:rPr>
          <w:color w:val="000000"/>
          <w:sz w:val="26"/>
          <w:szCs w:val="26"/>
          <w:lang w:val="en-US"/>
        </w:rPr>
        <w:t>photo</w:t>
      </w:r>
      <w:r w:rsidR="009224B7">
        <w:rPr>
          <w:color w:val="000000"/>
          <w:sz w:val="26"/>
          <w:szCs w:val="26"/>
          <w:lang w:val="en-US"/>
        </w:rPr>
        <w:t>graphs</w:t>
      </w:r>
      <w:r w:rsidR="00515FF8" w:rsidRPr="00515FF8">
        <w:rPr>
          <w:color w:val="000000"/>
          <w:sz w:val="26"/>
          <w:szCs w:val="26"/>
          <w:lang w:val="en-GB"/>
        </w:rPr>
        <w:t xml:space="preserve"> </w:t>
      </w:r>
      <w:r w:rsidR="00515FF8">
        <w:rPr>
          <w:color w:val="000000"/>
          <w:sz w:val="26"/>
          <w:szCs w:val="26"/>
          <w:lang w:val="en-US"/>
        </w:rPr>
        <w:t>and</w:t>
      </w:r>
      <w:r w:rsidR="006F6CC3">
        <w:rPr>
          <w:color w:val="000000"/>
          <w:sz w:val="26"/>
          <w:szCs w:val="26"/>
          <w:lang w:val="en-GB"/>
        </w:rPr>
        <w:t>/</w:t>
      </w:r>
      <w:r w:rsidR="00515FF8">
        <w:rPr>
          <w:color w:val="000000"/>
          <w:sz w:val="26"/>
          <w:szCs w:val="26"/>
          <w:lang w:val="en-US"/>
        </w:rPr>
        <w:t>or</w:t>
      </w:r>
      <w:r w:rsidR="00515FF8" w:rsidRPr="00515FF8">
        <w:rPr>
          <w:color w:val="000000"/>
          <w:sz w:val="26"/>
          <w:szCs w:val="26"/>
          <w:lang w:val="en-GB"/>
        </w:rPr>
        <w:t xml:space="preserve"> </w:t>
      </w:r>
      <w:r w:rsidR="00515FF8">
        <w:rPr>
          <w:color w:val="000000"/>
          <w:sz w:val="26"/>
          <w:szCs w:val="26"/>
          <w:lang w:val="en-US"/>
        </w:rPr>
        <w:t>video</w:t>
      </w:r>
      <w:r w:rsidR="00515FF8" w:rsidRPr="00515FF8">
        <w:rPr>
          <w:color w:val="000000"/>
          <w:sz w:val="26"/>
          <w:szCs w:val="26"/>
          <w:lang w:val="en-GB"/>
        </w:rPr>
        <w:t xml:space="preserve"> </w:t>
      </w:r>
      <w:r w:rsidR="00515FF8">
        <w:rPr>
          <w:color w:val="000000"/>
          <w:sz w:val="26"/>
          <w:szCs w:val="26"/>
          <w:lang w:val="en-US"/>
        </w:rPr>
        <w:t>records</w:t>
      </w:r>
      <w:r w:rsidR="00515FF8" w:rsidRPr="00515FF8">
        <w:rPr>
          <w:color w:val="000000"/>
          <w:sz w:val="26"/>
          <w:szCs w:val="26"/>
          <w:lang w:val="en-GB"/>
        </w:rPr>
        <w:t xml:space="preserve">, </w:t>
      </w:r>
      <w:r w:rsidR="009224B7">
        <w:rPr>
          <w:color w:val="000000"/>
          <w:sz w:val="26"/>
          <w:szCs w:val="26"/>
          <w:lang w:val="en-US"/>
        </w:rPr>
        <w:t>e.g., with the use of</w:t>
      </w:r>
      <w:r w:rsidR="00515FF8" w:rsidRPr="00515FF8">
        <w:rPr>
          <w:color w:val="000000"/>
          <w:sz w:val="26"/>
          <w:szCs w:val="26"/>
          <w:lang w:val="en-GB"/>
        </w:rPr>
        <w:t xml:space="preserve"> </w:t>
      </w:r>
      <w:r w:rsidR="00515FF8">
        <w:rPr>
          <w:color w:val="000000"/>
          <w:sz w:val="26"/>
          <w:szCs w:val="26"/>
          <w:lang w:val="en-US"/>
        </w:rPr>
        <w:t>mobile</w:t>
      </w:r>
      <w:r w:rsidR="00515FF8" w:rsidRPr="00515FF8">
        <w:rPr>
          <w:color w:val="000000"/>
          <w:sz w:val="26"/>
          <w:szCs w:val="26"/>
          <w:lang w:val="en-GB"/>
        </w:rPr>
        <w:t xml:space="preserve"> </w:t>
      </w:r>
      <w:r w:rsidR="00515FF8">
        <w:rPr>
          <w:color w:val="000000"/>
          <w:sz w:val="26"/>
          <w:szCs w:val="26"/>
          <w:lang w:val="en-US"/>
        </w:rPr>
        <w:t>phones</w:t>
      </w:r>
      <w:r w:rsidR="00515FF8" w:rsidRPr="00515FF8">
        <w:rPr>
          <w:color w:val="000000"/>
          <w:sz w:val="26"/>
          <w:szCs w:val="26"/>
          <w:lang w:val="en-GB"/>
        </w:rPr>
        <w:t xml:space="preserve">, </w:t>
      </w:r>
      <w:r w:rsidR="006F6CC3">
        <w:rPr>
          <w:color w:val="000000"/>
          <w:sz w:val="26"/>
          <w:szCs w:val="26"/>
          <w:lang w:val="en-GB"/>
        </w:rPr>
        <w:t xml:space="preserve">in order </w:t>
      </w:r>
      <w:r w:rsidR="00515FF8">
        <w:rPr>
          <w:color w:val="000000"/>
          <w:sz w:val="26"/>
          <w:szCs w:val="26"/>
          <w:lang w:val="en-US"/>
        </w:rPr>
        <w:t>to r</w:t>
      </w:r>
      <w:r w:rsidR="006F6CC3">
        <w:rPr>
          <w:color w:val="000000"/>
          <w:sz w:val="26"/>
          <w:szCs w:val="26"/>
          <w:lang w:val="en-US"/>
        </w:rPr>
        <w:t>ecord any actions committed by U</w:t>
      </w:r>
      <w:r w:rsidR="00515FF8">
        <w:rPr>
          <w:color w:val="000000"/>
          <w:sz w:val="26"/>
          <w:szCs w:val="26"/>
          <w:lang w:val="en-US"/>
        </w:rPr>
        <w:t>sers in violation of the Policy</w:t>
      </w:r>
      <w:r w:rsidR="00611230" w:rsidRPr="00515FF8">
        <w:rPr>
          <w:sz w:val="26"/>
          <w:szCs w:val="26"/>
          <w:lang w:val="en-GB"/>
        </w:rPr>
        <w:t>;</w:t>
      </w:r>
    </w:p>
    <w:p w14:paraId="7439EB40" w14:textId="1852982D" w:rsidR="00611230" w:rsidRPr="00BB7B3A" w:rsidRDefault="00611230" w:rsidP="009D05DB">
      <w:pPr>
        <w:pStyle w:val="af3"/>
        <w:pBdr>
          <w:top w:val="nil"/>
          <w:left w:val="nil"/>
          <w:bottom w:val="nil"/>
          <w:right w:val="nil"/>
          <w:between w:val="nil"/>
        </w:pBdr>
        <w:tabs>
          <w:tab w:val="left" w:pos="1276"/>
        </w:tabs>
        <w:ind w:left="0" w:firstLine="567"/>
        <w:jc w:val="both"/>
        <w:rPr>
          <w:lang w:val="en-GB"/>
        </w:rPr>
      </w:pPr>
      <w:r w:rsidRPr="00BB7B3A">
        <w:rPr>
          <w:sz w:val="26"/>
          <w:szCs w:val="26"/>
          <w:lang w:val="en-GB"/>
        </w:rPr>
        <w:t xml:space="preserve">3.3.6. </w:t>
      </w:r>
      <w:r w:rsidR="00BB7B3A">
        <w:rPr>
          <w:sz w:val="26"/>
          <w:szCs w:val="26"/>
          <w:lang w:val="en-US"/>
        </w:rPr>
        <w:t>check</w:t>
      </w:r>
      <w:r w:rsidR="00BB7B3A" w:rsidRPr="00BB7B3A">
        <w:rPr>
          <w:sz w:val="26"/>
          <w:szCs w:val="26"/>
          <w:lang w:val="en-GB"/>
        </w:rPr>
        <w:t xml:space="preserve"> </w:t>
      </w:r>
      <w:r w:rsidR="006F6CC3">
        <w:rPr>
          <w:sz w:val="26"/>
          <w:szCs w:val="26"/>
          <w:lang w:val="en-GB"/>
        </w:rPr>
        <w:t xml:space="preserve">the </w:t>
      </w:r>
      <w:r w:rsidR="00BB7B3A">
        <w:rPr>
          <w:sz w:val="26"/>
          <w:szCs w:val="26"/>
          <w:lang w:val="en-US"/>
        </w:rPr>
        <w:t>documents</w:t>
      </w:r>
      <w:r w:rsidR="006F6CC3">
        <w:rPr>
          <w:sz w:val="26"/>
          <w:szCs w:val="26"/>
          <w:lang w:val="en-GB"/>
        </w:rPr>
        <w:t xml:space="preserve"> that</w:t>
      </w:r>
      <w:r w:rsidR="00BB7B3A" w:rsidRPr="00BB7B3A">
        <w:rPr>
          <w:sz w:val="26"/>
          <w:szCs w:val="26"/>
          <w:lang w:val="en-GB"/>
        </w:rPr>
        <w:t xml:space="preserve"> </w:t>
      </w:r>
      <w:r w:rsidR="00BB7B3A">
        <w:rPr>
          <w:sz w:val="26"/>
          <w:szCs w:val="26"/>
          <w:lang w:val="en-US"/>
        </w:rPr>
        <w:t>confirm</w:t>
      </w:r>
      <w:r w:rsidR="00BB7B3A" w:rsidRPr="00BB7B3A">
        <w:rPr>
          <w:sz w:val="26"/>
          <w:szCs w:val="26"/>
          <w:lang w:val="en-GB"/>
        </w:rPr>
        <w:t xml:space="preserve"> </w:t>
      </w:r>
      <w:r w:rsidR="00BB7B3A">
        <w:rPr>
          <w:sz w:val="26"/>
          <w:szCs w:val="26"/>
          <w:lang w:val="en-US"/>
        </w:rPr>
        <w:t>the</w:t>
      </w:r>
      <w:r w:rsidR="00BB7B3A" w:rsidRPr="00BB7B3A">
        <w:rPr>
          <w:sz w:val="26"/>
          <w:szCs w:val="26"/>
          <w:lang w:val="en-GB"/>
        </w:rPr>
        <w:t xml:space="preserve"> </w:t>
      </w:r>
      <w:r w:rsidR="006F6CC3">
        <w:rPr>
          <w:sz w:val="26"/>
          <w:szCs w:val="26"/>
          <w:lang w:val="en-US"/>
        </w:rPr>
        <w:t>U</w:t>
      </w:r>
      <w:r w:rsidR="00BB7B3A">
        <w:rPr>
          <w:sz w:val="26"/>
          <w:szCs w:val="26"/>
          <w:lang w:val="en-US"/>
        </w:rPr>
        <w:t>ser</w:t>
      </w:r>
      <w:r w:rsidR="00BB7B3A" w:rsidRPr="00BB7B3A">
        <w:rPr>
          <w:sz w:val="26"/>
          <w:szCs w:val="26"/>
          <w:lang w:val="en-GB"/>
        </w:rPr>
        <w:t>’</w:t>
      </w:r>
      <w:r w:rsidR="00BB7B3A">
        <w:rPr>
          <w:sz w:val="26"/>
          <w:szCs w:val="26"/>
          <w:lang w:val="en-US"/>
        </w:rPr>
        <w:t>s</w:t>
      </w:r>
      <w:r w:rsidR="00BB7B3A" w:rsidRPr="00BB7B3A">
        <w:rPr>
          <w:sz w:val="26"/>
          <w:szCs w:val="26"/>
          <w:lang w:val="en-GB"/>
        </w:rPr>
        <w:t xml:space="preserve"> </w:t>
      </w:r>
      <w:r w:rsidR="006F6CC3">
        <w:rPr>
          <w:sz w:val="26"/>
          <w:szCs w:val="26"/>
          <w:lang w:val="en-US"/>
        </w:rPr>
        <w:t>membership in</w:t>
      </w:r>
      <w:r w:rsidR="00BB7B3A" w:rsidRPr="00BB7B3A">
        <w:rPr>
          <w:sz w:val="26"/>
          <w:szCs w:val="26"/>
          <w:lang w:val="en-GB"/>
        </w:rPr>
        <w:t xml:space="preserve"> </w:t>
      </w:r>
      <w:r w:rsidR="00BB7B3A">
        <w:rPr>
          <w:sz w:val="26"/>
          <w:szCs w:val="26"/>
          <w:lang w:val="en-US"/>
        </w:rPr>
        <w:t>the</w:t>
      </w:r>
      <w:r w:rsidR="00BB7B3A" w:rsidRPr="00BB7B3A">
        <w:rPr>
          <w:sz w:val="26"/>
          <w:szCs w:val="26"/>
          <w:lang w:val="en-GB"/>
        </w:rPr>
        <w:t xml:space="preserve"> </w:t>
      </w:r>
      <w:r w:rsidR="00BB7B3A">
        <w:rPr>
          <w:sz w:val="26"/>
          <w:szCs w:val="26"/>
          <w:lang w:val="en-US"/>
        </w:rPr>
        <w:t>Library</w:t>
      </w:r>
      <w:r w:rsidR="00F062DA">
        <w:rPr>
          <w:sz w:val="26"/>
          <w:szCs w:val="26"/>
          <w:lang w:val="en-US"/>
        </w:rPr>
        <w:t>, and if a record on the registration with the Library is not found,</w:t>
      </w:r>
      <w:r w:rsidR="00BB7B3A">
        <w:rPr>
          <w:sz w:val="26"/>
          <w:szCs w:val="26"/>
          <w:lang w:val="en-US"/>
        </w:rPr>
        <w:t xml:space="preserve"> propose </w:t>
      </w:r>
      <w:r w:rsidR="006F6CC3">
        <w:rPr>
          <w:sz w:val="26"/>
          <w:szCs w:val="26"/>
          <w:lang w:val="en-US"/>
        </w:rPr>
        <w:t xml:space="preserve">that Users </w:t>
      </w:r>
      <w:r w:rsidR="007F29EC">
        <w:rPr>
          <w:sz w:val="26"/>
          <w:szCs w:val="26"/>
          <w:lang w:val="en-US"/>
        </w:rPr>
        <w:t>e</w:t>
      </w:r>
      <w:r w:rsidR="00F062DA">
        <w:rPr>
          <w:sz w:val="26"/>
          <w:szCs w:val="26"/>
          <w:lang w:val="en-US"/>
        </w:rPr>
        <w:t xml:space="preserve">ither </w:t>
      </w:r>
      <w:r w:rsidR="006F6CC3">
        <w:rPr>
          <w:sz w:val="26"/>
          <w:szCs w:val="26"/>
          <w:lang w:val="en-US"/>
        </w:rPr>
        <w:t>register with</w:t>
      </w:r>
      <w:r w:rsidR="00BB7B3A">
        <w:rPr>
          <w:sz w:val="26"/>
          <w:szCs w:val="26"/>
          <w:lang w:val="en-US"/>
        </w:rPr>
        <w:t xml:space="preserve"> the Library or leave the Library</w:t>
      </w:r>
      <w:r w:rsidR="00F062DA">
        <w:rPr>
          <w:sz w:val="26"/>
          <w:szCs w:val="26"/>
          <w:lang w:val="en-US"/>
        </w:rPr>
        <w:t>’s premises</w:t>
      </w:r>
      <w:r w:rsidR="00F062DA">
        <w:rPr>
          <w:color w:val="000000" w:themeColor="text1"/>
          <w:sz w:val="26"/>
          <w:szCs w:val="26"/>
          <w:lang w:val="en-GB"/>
        </w:rPr>
        <w:t>;</w:t>
      </w:r>
    </w:p>
    <w:p w14:paraId="6D02DCC0" w14:textId="11B971CC" w:rsidR="008765A2" w:rsidRPr="00BB7B3A" w:rsidRDefault="00F952E6" w:rsidP="00D512A8">
      <w:pPr>
        <w:pStyle w:val="af3"/>
        <w:pBdr>
          <w:top w:val="nil"/>
          <w:left w:val="nil"/>
          <w:bottom w:val="nil"/>
          <w:right w:val="nil"/>
          <w:between w:val="nil"/>
        </w:pBdr>
        <w:tabs>
          <w:tab w:val="left" w:pos="993"/>
          <w:tab w:val="left" w:pos="1276"/>
        </w:tabs>
        <w:ind w:left="0" w:firstLine="567"/>
        <w:jc w:val="both"/>
        <w:rPr>
          <w:sz w:val="26"/>
          <w:szCs w:val="26"/>
          <w:lang w:val="en-US"/>
        </w:rPr>
      </w:pPr>
      <w:r w:rsidRPr="000A5E11">
        <w:rPr>
          <w:sz w:val="26"/>
          <w:szCs w:val="26"/>
          <w:lang w:val="en-US"/>
        </w:rPr>
        <w:t>3.3.7.</w:t>
      </w:r>
      <w:r w:rsidR="007F29EC">
        <w:rPr>
          <w:sz w:val="26"/>
          <w:szCs w:val="26"/>
          <w:lang w:val="en-US"/>
        </w:rPr>
        <w:t xml:space="preserve"> The</w:t>
      </w:r>
      <w:r w:rsidRPr="000A5E11">
        <w:rPr>
          <w:sz w:val="26"/>
          <w:szCs w:val="26"/>
          <w:lang w:val="en-US"/>
        </w:rPr>
        <w:t xml:space="preserve"> </w:t>
      </w:r>
      <w:r w:rsidR="00BB7B3A">
        <w:rPr>
          <w:sz w:val="26"/>
          <w:szCs w:val="26"/>
          <w:lang w:val="en-US"/>
        </w:rPr>
        <w:t>HSE</w:t>
      </w:r>
      <w:r w:rsidR="00BB7B3A" w:rsidRPr="00BB7B3A">
        <w:rPr>
          <w:sz w:val="26"/>
          <w:szCs w:val="26"/>
          <w:lang w:val="en-US"/>
        </w:rPr>
        <w:t xml:space="preserve"> </w:t>
      </w:r>
      <w:r w:rsidR="006F6CC3">
        <w:rPr>
          <w:sz w:val="26"/>
          <w:szCs w:val="26"/>
          <w:lang w:val="en-US"/>
        </w:rPr>
        <w:t xml:space="preserve">University </w:t>
      </w:r>
      <w:r w:rsidR="00BB7B3A">
        <w:rPr>
          <w:sz w:val="26"/>
          <w:szCs w:val="26"/>
          <w:lang w:val="en-US"/>
        </w:rPr>
        <w:t>Library</w:t>
      </w:r>
      <w:r w:rsidR="00BB7B3A" w:rsidRPr="00BB7B3A">
        <w:rPr>
          <w:sz w:val="26"/>
          <w:szCs w:val="26"/>
          <w:lang w:val="en-US"/>
        </w:rPr>
        <w:t xml:space="preserve"> </w:t>
      </w:r>
      <w:r w:rsidR="00BB7B3A">
        <w:rPr>
          <w:sz w:val="26"/>
          <w:szCs w:val="26"/>
          <w:lang w:val="en-US"/>
        </w:rPr>
        <w:t>staff</w:t>
      </w:r>
      <w:r w:rsidR="00BB7B3A" w:rsidRPr="00BB7B3A">
        <w:rPr>
          <w:sz w:val="26"/>
          <w:szCs w:val="26"/>
          <w:lang w:val="en-US"/>
        </w:rPr>
        <w:t xml:space="preserve"> </w:t>
      </w:r>
      <w:r w:rsidR="00BB7B3A">
        <w:rPr>
          <w:sz w:val="26"/>
          <w:szCs w:val="26"/>
          <w:lang w:val="en-US"/>
        </w:rPr>
        <w:t>are</w:t>
      </w:r>
      <w:r w:rsidR="00BB7B3A" w:rsidRPr="00BB7B3A">
        <w:rPr>
          <w:sz w:val="26"/>
          <w:szCs w:val="26"/>
          <w:lang w:val="en-US"/>
        </w:rPr>
        <w:t xml:space="preserve"> </w:t>
      </w:r>
      <w:r w:rsidR="00BB7B3A">
        <w:rPr>
          <w:sz w:val="26"/>
          <w:szCs w:val="26"/>
          <w:lang w:val="en-US"/>
        </w:rPr>
        <w:t>not</w:t>
      </w:r>
      <w:r w:rsidR="00BB7B3A" w:rsidRPr="00BB7B3A">
        <w:rPr>
          <w:sz w:val="26"/>
          <w:szCs w:val="26"/>
          <w:lang w:val="en-US"/>
        </w:rPr>
        <w:t xml:space="preserve"> </w:t>
      </w:r>
      <w:r w:rsidR="006F6CC3">
        <w:rPr>
          <w:sz w:val="26"/>
          <w:szCs w:val="26"/>
          <w:lang w:val="en-US"/>
        </w:rPr>
        <w:t>permitted</w:t>
      </w:r>
      <w:r w:rsidR="00BB7B3A" w:rsidRPr="00BB7B3A">
        <w:rPr>
          <w:sz w:val="26"/>
          <w:szCs w:val="26"/>
          <w:lang w:val="en-US"/>
        </w:rPr>
        <w:t xml:space="preserve"> </w:t>
      </w:r>
      <w:r w:rsidR="00BB7B3A">
        <w:rPr>
          <w:sz w:val="26"/>
          <w:szCs w:val="26"/>
          <w:lang w:val="en-US"/>
        </w:rPr>
        <w:t>to</w:t>
      </w:r>
      <w:r w:rsidR="00BB7B3A" w:rsidRPr="00BB7B3A">
        <w:rPr>
          <w:sz w:val="26"/>
          <w:szCs w:val="26"/>
          <w:lang w:val="en-US"/>
        </w:rPr>
        <w:t xml:space="preserve"> </w:t>
      </w:r>
      <w:r w:rsidR="00BB7B3A">
        <w:rPr>
          <w:sz w:val="26"/>
          <w:szCs w:val="26"/>
          <w:lang w:val="en-US"/>
        </w:rPr>
        <w:t>distribute</w:t>
      </w:r>
      <w:r w:rsidR="00BB7B3A" w:rsidRPr="00BB7B3A">
        <w:rPr>
          <w:sz w:val="26"/>
          <w:szCs w:val="26"/>
          <w:lang w:val="en-US"/>
        </w:rPr>
        <w:t xml:space="preserve"> </w:t>
      </w:r>
      <w:r w:rsidR="00BB7B3A">
        <w:rPr>
          <w:sz w:val="26"/>
          <w:szCs w:val="26"/>
          <w:lang w:val="en-US"/>
        </w:rPr>
        <w:t>and</w:t>
      </w:r>
      <w:r w:rsidR="006F6CC3">
        <w:rPr>
          <w:sz w:val="26"/>
          <w:szCs w:val="26"/>
          <w:lang w:val="en-US"/>
        </w:rPr>
        <w:t>/</w:t>
      </w:r>
      <w:r w:rsidR="00BB7B3A">
        <w:rPr>
          <w:sz w:val="26"/>
          <w:szCs w:val="26"/>
          <w:lang w:val="en-US"/>
        </w:rPr>
        <w:t>or</w:t>
      </w:r>
      <w:r w:rsidR="00BB7B3A" w:rsidRPr="00BB7B3A">
        <w:rPr>
          <w:sz w:val="26"/>
          <w:szCs w:val="26"/>
          <w:lang w:val="en-US"/>
        </w:rPr>
        <w:t xml:space="preserve"> </w:t>
      </w:r>
      <w:r w:rsidR="00BB7B3A">
        <w:rPr>
          <w:sz w:val="26"/>
          <w:szCs w:val="26"/>
          <w:lang w:val="en-US"/>
        </w:rPr>
        <w:t>provide</w:t>
      </w:r>
      <w:r w:rsidR="00BB7B3A" w:rsidRPr="00BB7B3A">
        <w:rPr>
          <w:sz w:val="26"/>
          <w:szCs w:val="26"/>
          <w:lang w:val="en-US"/>
        </w:rPr>
        <w:t xml:space="preserve"> </w:t>
      </w:r>
      <w:r w:rsidR="00BB7B3A">
        <w:rPr>
          <w:sz w:val="26"/>
          <w:szCs w:val="26"/>
          <w:lang w:val="en-US"/>
        </w:rPr>
        <w:t>any</w:t>
      </w:r>
      <w:r w:rsidR="00BB7B3A" w:rsidRPr="00BB7B3A">
        <w:rPr>
          <w:sz w:val="26"/>
          <w:szCs w:val="26"/>
          <w:lang w:val="en-US"/>
        </w:rPr>
        <w:t xml:space="preserve"> </w:t>
      </w:r>
      <w:r w:rsidR="00BB7B3A">
        <w:rPr>
          <w:sz w:val="26"/>
          <w:szCs w:val="26"/>
          <w:lang w:val="en-US"/>
        </w:rPr>
        <w:t>materials</w:t>
      </w:r>
      <w:r w:rsidR="006F6CC3">
        <w:rPr>
          <w:sz w:val="26"/>
          <w:szCs w:val="26"/>
          <w:lang w:val="en-US"/>
        </w:rPr>
        <w:t>,</w:t>
      </w:r>
      <w:r w:rsidR="00BB7B3A" w:rsidRPr="00BB7B3A">
        <w:rPr>
          <w:sz w:val="26"/>
          <w:szCs w:val="26"/>
          <w:lang w:val="en-US"/>
        </w:rPr>
        <w:t xml:space="preserve"> </w:t>
      </w:r>
      <w:r w:rsidR="00BB7B3A">
        <w:rPr>
          <w:sz w:val="26"/>
          <w:szCs w:val="26"/>
          <w:lang w:val="en-US"/>
        </w:rPr>
        <w:t>obtained</w:t>
      </w:r>
      <w:r w:rsidR="00BB7B3A" w:rsidRPr="00BB7B3A">
        <w:rPr>
          <w:sz w:val="26"/>
          <w:szCs w:val="26"/>
          <w:lang w:val="en-US"/>
        </w:rPr>
        <w:t xml:space="preserve"> </w:t>
      </w:r>
      <w:r w:rsidR="00394CBA">
        <w:rPr>
          <w:sz w:val="26"/>
          <w:szCs w:val="26"/>
          <w:lang w:val="en-US"/>
        </w:rPr>
        <w:t>through a</w:t>
      </w:r>
      <w:r w:rsidR="00BB7B3A" w:rsidRPr="00BB7B3A">
        <w:rPr>
          <w:sz w:val="26"/>
          <w:szCs w:val="26"/>
          <w:lang w:val="en-US"/>
        </w:rPr>
        <w:t xml:space="preserve"> </w:t>
      </w:r>
      <w:r w:rsidR="00BB7B3A">
        <w:rPr>
          <w:sz w:val="26"/>
          <w:szCs w:val="26"/>
          <w:lang w:val="en-US"/>
        </w:rPr>
        <w:t>photo</w:t>
      </w:r>
      <w:r w:rsidR="006F6CC3">
        <w:rPr>
          <w:sz w:val="26"/>
          <w:szCs w:val="26"/>
          <w:lang w:val="en-US"/>
        </w:rPr>
        <w:t>-</w:t>
      </w:r>
      <w:r w:rsidR="00BB7B3A" w:rsidRPr="00BB7B3A">
        <w:rPr>
          <w:sz w:val="26"/>
          <w:szCs w:val="26"/>
          <w:lang w:val="en-US"/>
        </w:rPr>
        <w:t xml:space="preserve"> </w:t>
      </w:r>
      <w:r w:rsidR="00BB7B3A">
        <w:rPr>
          <w:sz w:val="26"/>
          <w:szCs w:val="26"/>
          <w:lang w:val="en-US"/>
        </w:rPr>
        <w:t>and</w:t>
      </w:r>
      <w:r w:rsidR="006F6CC3">
        <w:rPr>
          <w:sz w:val="26"/>
          <w:szCs w:val="26"/>
          <w:lang w:val="en-US"/>
        </w:rPr>
        <w:t>/</w:t>
      </w:r>
      <w:r w:rsidR="00BB7B3A">
        <w:rPr>
          <w:sz w:val="26"/>
          <w:szCs w:val="26"/>
          <w:lang w:val="en-US"/>
        </w:rPr>
        <w:t>or</w:t>
      </w:r>
      <w:r w:rsidR="00BB7B3A" w:rsidRPr="00BB7B3A">
        <w:rPr>
          <w:sz w:val="26"/>
          <w:szCs w:val="26"/>
          <w:lang w:val="en-US"/>
        </w:rPr>
        <w:t xml:space="preserve"> </w:t>
      </w:r>
      <w:r w:rsidR="00BB7B3A">
        <w:rPr>
          <w:sz w:val="26"/>
          <w:szCs w:val="26"/>
          <w:lang w:val="en-US"/>
        </w:rPr>
        <w:t>video</w:t>
      </w:r>
      <w:r w:rsidR="00BB7B3A" w:rsidRPr="00BB7B3A">
        <w:rPr>
          <w:sz w:val="26"/>
          <w:szCs w:val="26"/>
          <w:lang w:val="en-US"/>
        </w:rPr>
        <w:t>-</w:t>
      </w:r>
      <w:r w:rsidR="00BB7B3A">
        <w:rPr>
          <w:sz w:val="26"/>
          <w:szCs w:val="26"/>
          <w:lang w:val="en-US"/>
        </w:rPr>
        <w:t>recording</w:t>
      </w:r>
      <w:r w:rsidR="006F6CC3">
        <w:rPr>
          <w:sz w:val="26"/>
          <w:szCs w:val="26"/>
          <w:lang w:val="en-US"/>
        </w:rPr>
        <w:t>,</w:t>
      </w:r>
      <w:r w:rsidR="00BB7B3A" w:rsidRPr="00BB7B3A">
        <w:rPr>
          <w:sz w:val="26"/>
          <w:szCs w:val="26"/>
          <w:lang w:val="en-US"/>
        </w:rPr>
        <w:t xml:space="preserve"> </w:t>
      </w:r>
      <w:r w:rsidR="00BB7B3A">
        <w:rPr>
          <w:sz w:val="26"/>
          <w:szCs w:val="26"/>
          <w:lang w:val="en-US"/>
        </w:rPr>
        <w:t>for</w:t>
      </w:r>
      <w:r w:rsidR="00BB7B3A" w:rsidRPr="00BB7B3A">
        <w:rPr>
          <w:sz w:val="26"/>
          <w:szCs w:val="26"/>
          <w:lang w:val="en-US"/>
        </w:rPr>
        <w:t xml:space="preserve"> </w:t>
      </w:r>
      <w:r w:rsidR="00BB7B3A">
        <w:rPr>
          <w:sz w:val="26"/>
          <w:szCs w:val="26"/>
          <w:lang w:val="en-US"/>
        </w:rPr>
        <w:t>any</w:t>
      </w:r>
      <w:r w:rsidR="00BB7B3A" w:rsidRPr="00BB7B3A">
        <w:rPr>
          <w:sz w:val="26"/>
          <w:szCs w:val="26"/>
          <w:lang w:val="en-US"/>
        </w:rPr>
        <w:t xml:space="preserve"> </w:t>
      </w:r>
      <w:r w:rsidR="00BB7B3A">
        <w:rPr>
          <w:sz w:val="26"/>
          <w:szCs w:val="26"/>
          <w:lang w:val="en-US"/>
        </w:rPr>
        <w:t>purposes</w:t>
      </w:r>
      <w:r w:rsidR="00BB7B3A" w:rsidRPr="00BB7B3A">
        <w:rPr>
          <w:sz w:val="26"/>
          <w:szCs w:val="26"/>
          <w:lang w:val="en-US"/>
        </w:rPr>
        <w:t xml:space="preserve"> </w:t>
      </w:r>
      <w:r w:rsidR="00BB7B3A">
        <w:rPr>
          <w:sz w:val="26"/>
          <w:szCs w:val="26"/>
          <w:lang w:val="en-US"/>
        </w:rPr>
        <w:t>other</w:t>
      </w:r>
      <w:r w:rsidR="00BB7B3A" w:rsidRPr="00BB7B3A">
        <w:rPr>
          <w:sz w:val="26"/>
          <w:szCs w:val="26"/>
          <w:lang w:val="en-US"/>
        </w:rPr>
        <w:t xml:space="preserve"> </w:t>
      </w:r>
      <w:r w:rsidR="00BB7B3A">
        <w:rPr>
          <w:sz w:val="26"/>
          <w:szCs w:val="26"/>
          <w:lang w:val="en-US"/>
        </w:rPr>
        <w:t>than</w:t>
      </w:r>
      <w:r w:rsidR="00BB7B3A" w:rsidRPr="00BB7B3A">
        <w:rPr>
          <w:sz w:val="26"/>
          <w:szCs w:val="26"/>
          <w:lang w:val="en-US"/>
        </w:rPr>
        <w:t xml:space="preserve"> </w:t>
      </w:r>
      <w:r w:rsidR="006F6CC3">
        <w:rPr>
          <w:sz w:val="26"/>
          <w:szCs w:val="26"/>
          <w:lang w:val="en-US"/>
        </w:rPr>
        <w:t xml:space="preserve">enabling </w:t>
      </w:r>
      <w:r w:rsidR="009224B7">
        <w:rPr>
          <w:sz w:val="26"/>
          <w:szCs w:val="26"/>
          <w:lang w:val="en-US"/>
        </w:rPr>
        <w:t xml:space="preserve">the </w:t>
      </w:r>
      <w:r w:rsidR="006F6CC3">
        <w:rPr>
          <w:sz w:val="26"/>
          <w:szCs w:val="26"/>
          <w:lang w:val="en-US"/>
        </w:rPr>
        <w:t xml:space="preserve">authorized officials at HSE University to impose disciplinary sanctions on </w:t>
      </w:r>
      <w:r w:rsidR="009224B7">
        <w:rPr>
          <w:sz w:val="26"/>
          <w:szCs w:val="26"/>
          <w:lang w:val="en-US"/>
        </w:rPr>
        <w:t xml:space="preserve">those </w:t>
      </w:r>
      <w:r w:rsidR="006F6CC3">
        <w:rPr>
          <w:sz w:val="26"/>
          <w:szCs w:val="26"/>
          <w:lang w:val="en-US"/>
        </w:rPr>
        <w:t>Users,</w:t>
      </w:r>
      <w:r w:rsidR="00BB7B3A" w:rsidRPr="00BB7B3A">
        <w:rPr>
          <w:sz w:val="26"/>
          <w:szCs w:val="26"/>
          <w:lang w:val="en-US"/>
        </w:rPr>
        <w:t xml:space="preserve"> </w:t>
      </w:r>
      <w:r w:rsidR="00BB7B3A">
        <w:rPr>
          <w:sz w:val="26"/>
          <w:szCs w:val="26"/>
          <w:lang w:val="en-US"/>
        </w:rPr>
        <w:t>who</w:t>
      </w:r>
      <w:r w:rsidR="00BB7B3A" w:rsidRPr="00BB7B3A">
        <w:rPr>
          <w:sz w:val="26"/>
          <w:szCs w:val="26"/>
          <w:lang w:val="en-US"/>
        </w:rPr>
        <w:t xml:space="preserve"> </w:t>
      </w:r>
      <w:r w:rsidR="00BB7B3A">
        <w:rPr>
          <w:sz w:val="26"/>
          <w:szCs w:val="26"/>
          <w:lang w:val="en-US"/>
        </w:rPr>
        <w:t>have</w:t>
      </w:r>
      <w:r w:rsidR="00BB7B3A" w:rsidRPr="00BB7B3A">
        <w:rPr>
          <w:sz w:val="26"/>
          <w:szCs w:val="26"/>
          <w:lang w:val="en-US"/>
        </w:rPr>
        <w:t xml:space="preserve"> </w:t>
      </w:r>
      <w:r w:rsidR="00BB7B3A">
        <w:rPr>
          <w:sz w:val="26"/>
          <w:szCs w:val="26"/>
          <w:lang w:val="en-US"/>
        </w:rPr>
        <w:t>violated</w:t>
      </w:r>
      <w:r w:rsidR="00BB7B3A" w:rsidRPr="00BB7B3A">
        <w:rPr>
          <w:sz w:val="26"/>
          <w:szCs w:val="26"/>
          <w:lang w:val="en-US"/>
        </w:rPr>
        <w:t xml:space="preserve"> </w:t>
      </w:r>
      <w:r w:rsidR="00BB7B3A">
        <w:rPr>
          <w:sz w:val="26"/>
          <w:szCs w:val="26"/>
          <w:lang w:val="en-US"/>
        </w:rPr>
        <w:t xml:space="preserve">the Policy, unless otherwise </w:t>
      </w:r>
      <w:r w:rsidR="007F29EC">
        <w:rPr>
          <w:sz w:val="26"/>
          <w:szCs w:val="26"/>
          <w:lang w:val="en-US"/>
        </w:rPr>
        <w:t xml:space="preserve">is </w:t>
      </w:r>
      <w:r w:rsidR="00BB7B3A">
        <w:rPr>
          <w:sz w:val="26"/>
          <w:szCs w:val="26"/>
          <w:lang w:val="en-US"/>
        </w:rPr>
        <w:t xml:space="preserve">provided </w:t>
      </w:r>
      <w:r w:rsidR="007F29EC">
        <w:rPr>
          <w:sz w:val="26"/>
          <w:szCs w:val="26"/>
          <w:lang w:val="en-US"/>
        </w:rPr>
        <w:t xml:space="preserve">for </w:t>
      </w:r>
      <w:r w:rsidR="00BB7B3A">
        <w:rPr>
          <w:sz w:val="26"/>
          <w:szCs w:val="26"/>
          <w:lang w:val="en-US"/>
        </w:rPr>
        <w:t xml:space="preserve">by </w:t>
      </w:r>
      <w:r w:rsidR="007F29EC">
        <w:rPr>
          <w:sz w:val="26"/>
          <w:szCs w:val="26"/>
          <w:lang w:val="en-US"/>
        </w:rPr>
        <w:t xml:space="preserve">relevant </w:t>
      </w:r>
      <w:r w:rsidR="00BB7B3A">
        <w:rPr>
          <w:sz w:val="26"/>
          <w:szCs w:val="26"/>
          <w:lang w:val="en-US"/>
        </w:rPr>
        <w:t>legislation</w:t>
      </w:r>
    </w:p>
    <w:p w14:paraId="21DB9E2C" w14:textId="77777777" w:rsidR="00F17357" w:rsidRPr="00BB7B3A" w:rsidRDefault="00F17357" w:rsidP="00A605C3">
      <w:pPr>
        <w:pStyle w:val="af3"/>
        <w:pBdr>
          <w:top w:val="nil"/>
          <w:left w:val="nil"/>
          <w:bottom w:val="nil"/>
          <w:right w:val="nil"/>
          <w:between w:val="nil"/>
        </w:pBdr>
        <w:tabs>
          <w:tab w:val="left" w:pos="993"/>
        </w:tabs>
        <w:spacing w:line="276" w:lineRule="auto"/>
        <w:ind w:left="0" w:firstLine="567"/>
        <w:jc w:val="both"/>
        <w:rPr>
          <w:sz w:val="26"/>
          <w:szCs w:val="26"/>
          <w:lang w:val="en-US"/>
        </w:rPr>
      </w:pPr>
    </w:p>
    <w:p w14:paraId="014FD189" w14:textId="032A1760" w:rsidR="00F7232F" w:rsidRPr="00334C93" w:rsidRDefault="00F7232F" w:rsidP="00F7232F">
      <w:pPr>
        <w:pStyle w:val="2"/>
        <w:jc w:val="center"/>
        <w:rPr>
          <w:b/>
          <w:sz w:val="26"/>
          <w:szCs w:val="26"/>
          <w:lang w:val="en-US"/>
        </w:rPr>
      </w:pPr>
      <w:r w:rsidRPr="00334C93">
        <w:rPr>
          <w:b/>
          <w:sz w:val="26"/>
          <w:szCs w:val="26"/>
          <w:lang w:val="en-US"/>
        </w:rPr>
        <w:t>4</w:t>
      </w:r>
      <w:r w:rsidRPr="00BB7B3A">
        <w:rPr>
          <w:b/>
          <w:sz w:val="26"/>
          <w:szCs w:val="26"/>
          <w:lang w:val="en-US"/>
        </w:rPr>
        <w:t xml:space="preserve">. </w:t>
      </w:r>
      <w:r w:rsidR="00512432">
        <w:rPr>
          <w:b/>
          <w:sz w:val="26"/>
          <w:szCs w:val="26"/>
          <w:lang w:val="en-US"/>
        </w:rPr>
        <w:t>RULE</w:t>
      </w:r>
      <w:r w:rsidR="00334C93" w:rsidRPr="00334C93">
        <w:rPr>
          <w:b/>
          <w:sz w:val="26"/>
          <w:szCs w:val="26"/>
          <w:lang w:val="en-US"/>
        </w:rPr>
        <w:t>S FOR USING THE LIBRARY’S COLLECTIONS</w:t>
      </w:r>
    </w:p>
    <w:p w14:paraId="6E26162F" w14:textId="77777777" w:rsidR="00F7232F" w:rsidRPr="00334C93" w:rsidRDefault="00F7232F" w:rsidP="005449EF">
      <w:pPr>
        <w:pStyle w:val="2"/>
        <w:ind w:firstLine="567"/>
        <w:jc w:val="center"/>
        <w:rPr>
          <w:sz w:val="26"/>
          <w:szCs w:val="26"/>
          <w:lang w:val="en-US"/>
        </w:rPr>
      </w:pPr>
    </w:p>
    <w:p w14:paraId="70186B4C" w14:textId="454CC978" w:rsidR="00F3028A" w:rsidRPr="00F3028A" w:rsidRDefault="00F3028A" w:rsidP="00F3028A">
      <w:pPr>
        <w:ind w:firstLine="567"/>
        <w:jc w:val="both"/>
        <w:rPr>
          <w:sz w:val="26"/>
          <w:szCs w:val="26"/>
          <w:lang w:val="en-GB" w:eastAsia="en-GB" w:bidi="en-GB"/>
        </w:rPr>
      </w:pPr>
      <w:r w:rsidRPr="00F3028A">
        <w:rPr>
          <w:sz w:val="26"/>
          <w:lang w:val="en-GB" w:eastAsia="en-GB" w:bidi="en-GB"/>
        </w:rPr>
        <w:t xml:space="preserve">4.1. </w:t>
      </w:r>
      <w:r w:rsidR="00DA23E9">
        <w:rPr>
          <w:sz w:val="26"/>
          <w:lang w:val="en-GB" w:eastAsia="en-GB" w:bidi="en-GB"/>
        </w:rPr>
        <w:t>In order t</w:t>
      </w:r>
      <w:r w:rsidRPr="00F3028A">
        <w:rPr>
          <w:sz w:val="26"/>
          <w:lang w:val="en-GB" w:eastAsia="en-GB" w:bidi="en-GB"/>
        </w:rPr>
        <w:t xml:space="preserve">o borrow documents from </w:t>
      </w:r>
      <w:r w:rsidRPr="00F3028A">
        <w:rPr>
          <w:sz w:val="26"/>
          <w:lang w:val="en-US" w:eastAsia="en-GB" w:bidi="en-GB"/>
        </w:rPr>
        <w:t xml:space="preserve">any of </w:t>
      </w:r>
      <w:r w:rsidR="001223FD">
        <w:rPr>
          <w:sz w:val="26"/>
          <w:lang w:val="en-GB" w:eastAsia="en-GB" w:bidi="en-GB"/>
        </w:rPr>
        <w:t>the Library’s collections, Us</w:t>
      </w:r>
      <w:r w:rsidRPr="00F3028A">
        <w:rPr>
          <w:sz w:val="26"/>
          <w:lang w:val="en-GB" w:eastAsia="en-GB" w:bidi="en-GB"/>
        </w:rPr>
        <w:t xml:space="preserve">ers must show their </w:t>
      </w:r>
      <w:r w:rsidR="00DA23E9">
        <w:rPr>
          <w:sz w:val="26"/>
          <w:lang w:val="en-GB" w:eastAsia="en-GB" w:bidi="en-GB"/>
        </w:rPr>
        <w:t xml:space="preserve">library card in HSE AppX or </w:t>
      </w:r>
      <w:r w:rsidR="00DA23E9">
        <w:rPr>
          <w:sz w:val="26"/>
          <w:lang w:val="en-US" w:eastAsia="en-GB" w:bidi="en-GB"/>
        </w:rPr>
        <w:t xml:space="preserve">electronic </w:t>
      </w:r>
      <w:r w:rsidRPr="00F3028A">
        <w:rPr>
          <w:sz w:val="26"/>
          <w:lang w:val="en-GB" w:eastAsia="en-GB" w:bidi="en-GB"/>
        </w:rPr>
        <w:t xml:space="preserve">ID badge, and register RFID tags of borrowed documents at the librarian’s desk. </w:t>
      </w:r>
      <w:r w:rsidR="00A903AB">
        <w:rPr>
          <w:sz w:val="26"/>
          <w:lang w:val="en-GB" w:eastAsia="en-GB" w:bidi="en-GB"/>
        </w:rPr>
        <w:br/>
      </w:r>
      <w:r w:rsidR="00DA23E9">
        <w:rPr>
          <w:sz w:val="26"/>
          <w:lang w:val="en-GB" w:eastAsia="en-GB" w:bidi="en-GB"/>
        </w:rPr>
        <w:t>Records on the registration of</w:t>
      </w:r>
      <w:r w:rsidR="00AC7B0F">
        <w:rPr>
          <w:sz w:val="26"/>
          <w:lang w:val="en-GB" w:eastAsia="en-GB" w:bidi="en-GB"/>
        </w:rPr>
        <w:t xml:space="preserve"> RFID tag</w:t>
      </w:r>
      <w:r w:rsidR="00DA23E9">
        <w:rPr>
          <w:sz w:val="26"/>
          <w:lang w:val="en-GB" w:eastAsia="en-GB" w:bidi="en-GB"/>
        </w:rPr>
        <w:t>s</w:t>
      </w:r>
      <w:r w:rsidR="00AC7B0F">
        <w:rPr>
          <w:sz w:val="26"/>
          <w:lang w:val="en-GB" w:eastAsia="en-GB" w:bidi="en-GB"/>
        </w:rPr>
        <w:t xml:space="preserve"> in the U</w:t>
      </w:r>
      <w:r w:rsidRPr="00F3028A">
        <w:rPr>
          <w:sz w:val="26"/>
          <w:lang w:val="en-GB" w:eastAsia="en-GB" w:bidi="en-GB"/>
        </w:rPr>
        <w:t xml:space="preserve">ser’s electronic library card </w:t>
      </w:r>
      <w:r w:rsidR="00DA23E9">
        <w:rPr>
          <w:sz w:val="26"/>
          <w:lang w:val="en-GB" w:eastAsia="en-GB" w:bidi="en-GB"/>
        </w:rPr>
        <w:t>shall serve as confirmation</w:t>
      </w:r>
      <w:r w:rsidRPr="00F3028A">
        <w:rPr>
          <w:sz w:val="26"/>
          <w:lang w:val="en-GB" w:eastAsia="en-GB" w:bidi="en-GB"/>
        </w:rPr>
        <w:t xml:space="preserve"> </w:t>
      </w:r>
      <w:r w:rsidR="007F29EC">
        <w:rPr>
          <w:sz w:val="26"/>
          <w:lang w:val="en-GB" w:eastAsia="en-GB" w:bidi="en-GB"/>
        </w:rPr>
        <w:t xml:space="preserve">of </w:t>
      </w:r>
      <w:r w:rsidRPr="00F3028A">
        <w:rPr>
          <w:sz w:val="26"/>
          <w:lang w:val="en-GB" w:eastAsia="en-GB" w:bidi="en-GB"/>
        </w:rPr>
        <w:t>the l</w:t>
      </w:r>
      <w:r w:rsidR="00DA23E9">
        <w:rPr>
          <w:sz w:val="26"/>
          <w:lang w:val="en-GB" w:eastAsia="en-GB" w:bidi="en-GB"/>
        </w:rPr>
        <w:t>oan</w:t>
      </w:r>
      <w:r w:rsidR="00AC7B0F">
        <w:rPr>
          <w:sz w:val="26"/>
          <w:lang w:val="en-GB" w:eastAsia="en-GB" w:bidi="en-GB"/>
        </w:rPr>
        <w:t xml:space="preserve"> of documents to the given U</w:t>
      </w:r>
      <w:r w:rsidRPr="00F3028A">
        <w:rPr>
          <w:sz w:val="26"/>
          <w:lang w:val="en-GB" w:eastAsia="en-GB" w:bidi="en-GB"/>
        </w:rPr>
        <w:t>ser.</w:t>
      </w:r>
    </w:p>
    <w:p w14:paraId="6F38054D" w14:textId="1200C132" w:rsidR="00F7232F" w:rsidRPr="006F5A23" w:rsidRDefault="00F7232F" w:rsidP="00AF62ED">
      <w:pPr>
        <w:pStyle w:val="2"/>
        <w:tabs>
          <w:tab w:val="left" w:pos="1134"/>
        </w:tabs>
        <w:ind w:firstLine="567"/>
        <w:jc w:val="both"/>
        <w:rPr>
          <w:sz w:val="26"/>
          <w:szCs w:val="26"/>
          <w:lang w:val="en-US"/>
        </w:rPr>
      </w:pPr>
      <w:r w:rsidRPr="006F5A23">
        <w:rPr>
          <w:sz w:val="26"/>
          <w:szCs w:val="26"/>
          <w:lang w:val="en-US"/>
        </w:rPr>
        <w:t xml:space="preserve">4.2. </w:t>
      </w:r>
      <w:r w:rsidR="006F5A23" w:rsidRPr="006F5A23">
        <w:rPr>
          <w:sz w:val="26"/>
          <w:szCs w:val="26"/>
          <w:lang w:val="en-US"/>
        </w:rPr>
        <w:t>Documents borrowed from the Library’s co</w:t>
      </w:r>
      <w:r w:rsidR="00AC7B0F">
        <w:rPr>
          <w:sz w:val="26"/>
          <w:szCs w:val="26"/>
          <w:lang w:val="en-US"/>
        </w:rPr>
        <w:t>llections shall be selected by U</w:t>
      </w:r>
      <w:r w:rsidR="006F5A23" w:rsidRPr="006F5A23">
        <w:rPr>
          <w:sz w:val="26"/>
          <w:szCs w:val="26"/>
          <w:lang w:val="en-US"/>
        </w:rPr>
        <w:t>sers from open stacks (except for documents marked with ‘A’ on their spine). Users must register the barcodes (RFID tags) of borrowed documents at the librarian’s desk, or, if using the automated lending system, they must register barcodes (RF</w:t>
      </w:r>
      <w:r w:rsidR="00A903AB">
        <w:rPr>
          <w:sz w:val="26"/>
          <w:szCs w:val="26"/>
          <w:lang w:val="en-US"/>
        </w:rPr>
        <w:t xml:space="preserve">ID tags) at a self-service </w:t>
      </w:r>
      <w:r w:rsidR="0080782F">
        <w:rPr>
          <w:sz w:val="26"/>
          <w:szCs w:val="26"/>
          <w:lang w:val="en-US"/>
        </w:rPr>
        <w:t>workstation</w:t>
      </w:r>
      <w:r w:rsidR="006F5A23" w:rsidRPr="006F5A23">
        <w:rPr>
          <w:sz w:val="26"/>
          <w:szCs w:val="26"/>
          <w:lang w:val="en-US"/>
        </w:rPr>
        <w:t xml:space="preserve">. A librarian </w:t>
      </w:r>
      <w:r w:rsidR="0080782F">
        <w:rPr>
          <w:sz w:val="26"/>
          <w:szCs w:val="26"/>
          <w:lang w:val="en-US"/>
        </w:rPr>
        <w:t>will then</w:t>
      </w:r>
      <w:r w:rsidR="006F5A23" w:rsidRPr="006F5A23">
        <w:rPr>
          <w:sz w:val="26"/>
          <w:szCs w:val="26"/>
          <w:lang w:val="en-US"/>
        </w:rPr>
        <w:t xml:space="preserve"> stamp the date of return on the return slip. If using </w:t>
      </w:r>
      <w:r w:rsidR="007F29EC">
        <w:rPr>
          <w:sz w:val="26"/>
          <w:szCs w:val="26"/>
          <w:lang w:val="en-US"/>
        </w:rPr>
        <w:t>a self-service workstation (RFID)</w:t>
      </w:r>
      <w:r w:rsidR="00AC7B0F">
        <w:rPr>
          <w:sz w:val="26"/>
          <w:szCs w:val="26"/>
          <w:lang w:val="en-US"/>
        </w:rPr>
        <w:t>, the U</w:t>
      </w:r>
      <w:r w:rsidR="006F5A23" w:rsidRPr="006F5A23">
        <w:rPr>
          <w:sz w:val="26"/>
          <w:szCs w:val="26"/>
          <w:lang w:val="en-US"/>
        </w:rPr>
        <w:t xml:space="preserve">ser will receive a return slip with the </w:t>
      </w:r>
      <w:r w:rsidR="007F29EC">
        <w:rPr>
          <w:sz w:val="26"/>
          <w:szCs w:val="26"/>
          <w:lang w:val="en-US"/>
        </w:rPr>
        <w:t xml:space="preserve">due </w:t>
      </w:r>
      <w:r w:rsidR="006F5A23" w:rsidRPr="006F5A23">
        <w:rPr>
          <w:sz w:val="26"/>
          <w:szCs w:val="26"/>
          <w:lang w:val="en-US"/>
        </w:rPr>
        <w:t xml:space="preserve">date on it. He/she shall then show the documents with a return date stamp or receipt slip to the staff </w:t>
      </w:r>
      <w:r w:rsidR="00AC7B0F">
        <w:rPr>
          <w:sz w:val="26"/>
          <w:szCs w:val="26"/>
          <w:lang w:val="en-US"/>
        </w:rPr>
        <w:t xml:space="preserve">at the library checkpoint. </w:t>
      </w:r>
    </w:p>
    <w:p w14:paraId="286B6657" w14:textId="5C5564DA" w:rsidR="004B504C" w:rsidRPr="004B504C" w:rsidRDefault="004B504C" w:rsidP="004B504C">
      <w:pPr>
        <w:ind w:firstLine="567"/>
        <w:jc w:val="both"/>
        <w:rPr>
          <w:sz w:val="26"/>
          <w:szCs w:val="26"/>
          <w:lang w:val="en-GB" w:eastAsia="en-GB" w:bidi="en-GB"/>
        </w:rPr>
      </w:pPr>
      <w:r w:rsidRPr="004B504C">
        <w:rPr>
          <w:sz w:val="26"/>
          <w:lang w:val="en-GB" w:eastAsia="en-GB" w:bidi="en-GB"/>
        </w:rPr>
        <w:t>4.3. Loan perio</w:t>
      </w:r>
      <w:r w:rsidR="00AC7B0F">
        <w:rPr>
          <w:sz w:val="26"/>
          <w:lang w:val="en-GB" w:eastAsia="en-GB" w:bidi="en-GB"/>
        </w:rPr>
        <w:t>ds and limits on the number of documents per U</w:t>
      </w:r>
      <w:r w:rsidRPr="004B504C">
        <w:rPr>
          <w:sz w:val="26"/>
          <w:lang w:val="en-GB" w:eastAsia="en-GB" w:bidi="en-GB"/>
        </w:rPr>
        <w:t>ser:</w:t>
      </w:r>
    </w:p>
    <w:p w14:paraId="3B41E109" w14:textId="4200566F" w:rsidR="004B504C" w:rsidRPr="004B504C" w:rsidRDefault="004B504C" w:rsidP="004B504C">
      <w:pPr>
        <w:ind w:firstLine="567"/>
        <w:contextualSpacing/>
        <w:jc w:val="both"/>
        <w:rPr>
          <w:sz w:val="26"/>
          <w:szCs w:val="26"/>
          <w:lang w:val="en-GB" w:eastAsia="en-GB" w:bidi="en-GB"/>
        </w:rPr>
      </w:pPr>
      <w:r w:rsidRPr="004B504C">
        <w:rPr>
          <w:sz w:val="26"/>
          <w:lang w:val="en-GB" w:eastAsia="en-GB" w:bidi="en-GB"/>
        </w:rPr>
        <w:t>4.3.1. documents taken from the Library’s study collection may be checked out for the duration of 1 (one) module (or the whole academic year (from September 1 to Ju</w:t>
      </w:r>
      <w:r w:rsidR="000A5E11">
        <w:rPr>
          <w:sz w:val="26"/>
          <w:lang w:val="en-GB" w:eastAsia="en-GB" w:bidi="en-GB"/>
        </w:rPr>
        <w:t>ne 20)</w:t>
      </w:r>
      <w:r w:rsidR="001223FD">
        <w:rPr>
          <w:sz w:val="26"/>
          <w:lang w:val="en-GB" w:eastAsia="en-GB" w:bidi="en-GB"/>
        </w:rPr>
        <w:t xml:space="preserve"> for HSE</w:t>
      </w:r>
      <w:r w:rsidRPr="004B504C">
        <w:rPr>
          <w:sz w:val="26"/>
          <w:lang w:val="en-GB" w:eastAsia="en-GB" w:bidi="en-GB"/>
        </w:rPr>
        <w:t xml:space="preserve"> Lyceum students), with no more than 25 documents per user. The loan period may be extended if a course is continued over subsequent modules. </w:t>
      </w:r>
      <w:r w:rsidR="0080782F">
        <w:rPr>
          <w:sz w:val="26"/>
          <w:lang w:val="en-GB" w:eastAsia="en-GB" w:bidi="en-GB"/>
        </w:rPr>
        <w:t>The d</w:t>
      </w:r>
      <w:r w:rsidR="0080782F" w:rsidRPr="004B504C">
        <w:rPr>
          <w:sz w:val="26"/>
          <w:lang w:val="en-GB" w:eastAsia="en-GB" w:bidi="en-GB"/>
        </w:rPr>
        <w:t xml:space="preserve">eadlines </w:t>
      </w:r>
      <w:r w:rsidRPr="004B504C">
        <w:rPr>
          <w:sz w:val="26"/>
          <w:lang w:val="en-GB" w:eastAsia="en-GB" w:bidi="en-GB"/>
        </w:rPr>
        <w:t>for document return are as follows:</w:t>
      </w:r>
    </w:p>
    <w:p w14:paraId="54751B78" w14:textId="77777777" w:rsidR="004B504C" w:rsidRPr="004B504C" w:rsidRDefault="004B504C" w:rsidP="004B504C">
      <w:pPr>
        <w:tabs>
          <w:tab w:val="left" w:pos="851"/>
        </w:tabs>
        <w:ind w:firstLine="567"/>
        <w:contextualSpacing/>
        <w:jc w:val="both"/>
        <w:rPr>
          <w:sz w:val="26"/>
          <w:szCs w:val="26"/>
          <w:lang w:val="en-GB" w:eastAsia="en-GB" w:bidi="en-GB"/>
        </w:rPr>
      </w:pPr>
      <w:r w:rsidRPr="004B504C">
        <w:rPr>
          <w:sz w:val="26"/>
          <w:lang w:val="en-GB" w:eastAsia="en-GB" w:bidi="en-GB"/>
        </w:rPr>
        <w:t>Module 1 – November 15;</w:t>
      </w:r>
    </w:p>
    <w:p w14:paraId="2BABA14A" w14:textId="77777777" w:rsidR="004B504C" w:rsidRPr="004B504C" w:rsidRDefault="004B504C" w:rsidP="004B504C">
      <w:pPr>
        <w:tabs>
          <w:tab w:val="left" w:pos="851"/>
        </w:tabs>
        <w:ind w:firstLine="567"/>
        <w:contextualSpacing/>
        <w:jc w:val="both"/>
        <w:rPr>
          <w:sz w:val="26"/>
          <w:szCs w:val="26"/>
          <w:lang w:val="en-GB" w:eastAsia="en-GB" w:bidi="en-GB"/>
        </w:rPr>
      </w:pPr>
      <w:r w:rsidRPr="004B504C">
        <w:rPr>
          <w:sz w:val="26"/>
          <w:lang w:val="en-GB" w:eastAsia="en-GB" w:bidi="en-GB"/>
        </w:rPr>
        <w:t>Module 2 – January 25;</w:t>
      </w:r>
    </w:p>
    <w:p w14:paraId="72574D6D" w14:textId="4C5D287D" w:rsidR="004B504C" w:rsidRPr="004B504C" w:rsidRDefault="004B504C" w:rsidP="004B504C">
      <w:pPr>
        <w:tabs>
          <w:tab w:val="left" w:pos="851"/>
        </w:tabs>
        <w:ind w:firstLine="567"/>
        <w:contextualSpacing/>
        <w:jc w:val="both"/>
        <w:rPr>
          <w:sz w:val="26"/>
          <w:szCs w:val="26"/>
          <w:lang w:val="en-GB" w:eastAsia="en-GB" w:bidi="en-GB"/>
        </w:rPr>
      </w:pPr>
      <w:r w:rsidRPr="004B504C">
        <w:rPr>
          <w:sz w:val="26"/>
          <w:lang w:val="en-GB" w:eastAsia="en-GB" w:bidi="en-GB"/>
        </w:rPr>
        <w:t xml:space="preserve">Module 3 – </w:t>
      </w:r>
      <w:r w:rsidR="000A5E11">
        <w:rPr>
          <w:sz w:val="26"/>
          <w:lang w:val="en-GB" w:eastAsia="en-GB" w:bidi="en-GB"/>
        </w:rPr>
        <w:t>April</w:t>
      </w:r>
      <w:r w:rsidRPr="004B504C">
        <w:rPr>
          <w:sz w:val="26"/>
          <w:lang w:val="en-GB" w:eastAsia="en-GB" w:bidi="en-GB"/>
        </w:rPr>
        <w:t xml:space="preserve"> 15;</w:t>
      </w:r>
    </w:p>
    <w:p w14:paraId="1A423B9F" w14:textId="6D6709E2" w:rsidR="004B504C" w:rsidRPr="000A5E11" w:rsidRDefault="004B504C" w:rsidP="004B504C">
      <w:pPr>
        <w:ind w:firstLine="567"/>
        <w:jc w:val="both"/>
        <w:rPr>
          <w:sz w:val="26"/>
          <w:szCs w:val="26"/>
          <w:lang w:val="en-US" w:eastAsia="en-GB" w:bidi="en-GB"/>
        </w:rPr>
      </w:pPr>
      <w:r w:rsidRPr="004B504C">
        <w:rPr>
          <w:sz w:val="26"/>
          <w:lang w:val="en-GB" w:eastAsia="en-GB" w:bidi="en-GB"/>
        </w:rPr>
        <w:t>Module</w:t>
      </w:r>
      <w:r w:rsidRPr="000A5E11">
        <w:rPr>
          <w:sz w:val="26"/>
          <w:lang w:val="en-US" w:eastAsia="en-GB" w:bidi="en-GB"/>
        </w:rPr>
        <w:t xml:space="preserve"> 4 – </w:t>
      </w:r>
      <w:r w:rsidRPr="004B504C">
        <w:rPr>
          <w:sz w:val="26"/>
          <w:lang w:val="en-GB" w:eastAsia="en-GB" w:bidi="en-GB"/>
        </w:rPr>
        <w:t>July</w:t>
      </w:r>
      <w:r w:rsidR="00536CC8">
        <w:rPr>
          <w:sz w:val="26"/>
          <w:lang w:val="en-US" w:eastAsia="en-GB" w:bidi="en-GB"/>
        </w:rPr>
        <w:t xml:space="preserve"> 15;</w:t>
      </w:r>
    </w:p>
    <w:p w14:paraId="18C5D09F" w14:textId="11CE0E38" w:rsidR="004B504C" w:rsidRPr="004B504C" w:rsidRDefault="004B504C" w:rsidP="004B504C">
      <w:pPr>
        <w:ind w:firstLine="567"/>
        <w:jc w:val="both"/>
        <w:rPr>
          <w:sz w:val="26"/>
          <w:szCs w:val="26"/>
          <w:lang w:val="en-GB" w:eastAsia="en-GB" w:bidi="en-GB"/>
        </w:rPr>
      </w:pPr>
      <w:r w:rsidRPr="004B504C">
        <w:rPr>
          <w:sz w:val="26"/>
          <w:lang w:val="en-GB" w:eastAsia="en-GB" w:bidi="en-GB"/>
        </w:rPr>
        <w:t>4.3.2. the loan period for documents from the Library’s academic collection (no more than 5 (five) documents at any given time) is 15 calendar days, but this</w:t>
      </w:r>
      <w:r w:rsidR="00561DB5">
        <w:rPr>
          <w:sz w:val="26"/>
          <w:lang w:val="en-GB" w:eastAsia="en-GB" w:bidi="en-GB"/>
        </w:rPr>
        <w:t xml:space="preserve"> period</w:t>
      </w:r>
      <w:r w:rsidRPr="004B504C">
        <w:rPr>
          <w:sz w:val="26"/>
          <w:lang w:val="en-GB" w:eastAsia="en-GB" w:bidi="en-GB"/>
        </w:rPr>
        <w:t xml:space="preserve"> can be extended upon request</w:t>
      </w:r>
      <w:r w:rsidR="001223FD">
        <w:rPr>
          <w:sz w:val="26"/>
          <w:lang w:val="en-GB" w:eastAsia="en-GB" w:bidi="en-GB"/>
        </w:rPr>
        <w:t xml:space="preserve"> in person, by </w:t>
      </w:r>
      <w:r w:rsidR="00DA23E9">
        <w:rPr>
          <w:sz w:val="26"/>
          <w:lang w:val="en-GB" w:eastAsia="en-GB" w:bidi="en-GB"/>
        </w:rPr>
        <w:t xml:space="preserve">e-mail or </w:t>
      </w:r>
      <w:r w:rsidR="001223FD">
        <w:rPr>
          <w:sz w:val="26"/>
          <w:lang w:val="en-GB" w:eastAsia="en-GB" w:bidi="en-GB"/>
        </w:rPr>
        <w:t>phone, or via a U</w:t>
      </w:r>
      <w:r w:rsidRPr="004B504C">
        <w:rPr>
          <w:sz w:val="26"/>
          <w:lang w:val="en-GB" w:eastAsia="en-GB" w:bidi="en-GB"/>
        </w:rPr>
        <w:t>ser’s personal account in the Library’s e-catalogue;</w:t>
      </w:r>
    </w:p>
    <w:p w14:paraId="27828530" w14:textId="0F186446" w:rsidR="00C56CE7" w:rsidRPr="00C56CE7" w:rsidRDefault="00C56CE7" w:rsidP="00C56CE7">
      <w:pPr>
        <w:ind w:firstLine="567"/>
        <w:contextualSpacing/>
        <w:jc w:val="both"/>
        <w:rPr>
          <w:sz w:val="26"/>
          <w:szCs w:val="26"/>
          <w:lang w:val="en-GB" w:eastAsia="en-GB" w:bidi="en-GB"/>
        </w:rPr>
      </w:pPr>
      <w:r w:rsidRPr="00C56CE7">
        <w:rPr>
          <w:sz w:val="26"/>
          <w:lang w:val="en-GB" w:eastAsia="en-GB" w:bidi="en-GB"/>
        </w:rPr>
        <w:t>4.3.3. the loan period for documents from the Library’s fiction collection (no more than 5 (five) documents at any given time) is 30 calendar days</w:t>
      </w:r>
      <w:r w:rsidRPr="00C56CE7">
        <w:rPr>
          <w:sz w:val="26"/>
          <w:lang w:val="en-US" w:eastAsia="en-GB" w:bidi="en-GB"/>
        </w:rPr>
        <w:t xml:space="preserve">; the documents should be booked by the </w:t>
      </w:r>
      <w:r w:rsidR="00CC4E3C">
        <w:rPr>
          <w:sz w:val="26"/>
          <w:lang w:val="en-US" w:eastAsia="en-GB" w:bidi="en-GB"/>
        </w:rPr>
        <w:t>U</w:t>
      </w:r>
      <w:r w:rsidRPr="00C56CE7">
        <w:rPr>
          <w:sz w:val="26"/>
          <w:lang w:val="en-US" w:eastAsia="en-GB" w:bidi="en-GB"/>
        </w:rPr>
        <w:t xml:space="preserve">ser via </w:t>
      </w:r>
      <w:r w:rsidR="00CC4E3C">
        <w:rPr>
          <w:sz w:val="26"/>
          <w:lang w:val="en-US" w:eastAsia="en-GB" w:bidi="en-GB"/>
        </w:rPr>
        <w:t>his/her</w:t>
      </w:r>
      <w:r w:rsidRPr="00C56CE7">
        <w:rPr>
          <w:sz w:val="26"/>
          <w:lang w:val="en-US" w:eastAsia="en-GB" w:bidi="en-GB"/>
        </w:rPr>
        <w:t xml:space="preserve"> personal account in the Library’s e-catalogue</w:t>
      </w:r>
      <w:r w:rsidRPr="00C56CE7">
        <w:rPr>
          <w:sz w:val="26"/>
          <w:lang w:val="en-GB" w:eastAsia="en-GB" w:bidi="en-GB"/>
        </w:rPr>
        <w:t>. However, this may be extended upon request</w:t>
      </w:r>
      <w:r w:rsidR="001223FD">
        <w:rPr>
          <w:sz w:val="26"/>
          <w:lang w:val="en-GB" w:eastAsia="en-GB" w:bidi="en-GB"/>
        </w:rPr>
        <w:t xml:space="preserve"> in person, by </w:t>
      </w:r>
      <w:r w:rsidR="00DA23E9">
        <w:rPr>
          <w:sz w:val="26"/>
          <w:lang w:val="en-GB" w:eastAsia="en-GB" w:bidi="en-GB"/>
        </w:rPr>
        <w:t xml:space="preserve">e-mail or </w:t>
      </w:r>
      <w:r w:rsidR="001223FD">
        <w:rPr>
          <w:sz w:val="26"/>
          <w:lang w:val="en-GB" w:eastAsia="en-GB" w:bidi="en-GB"/>
        </w:rPr>
        <w:t>phone, or via a U</w:t>
      </w:r>
      <w:r w:rsidRPr="00C56CE7">
        <w:rPr>
          <w:sz w:val="26"/>
          <w:lang w:val="en-GB" w:eastAsia="en-GB" w:bidi="en-GB"/>
        </w:rPr>
        <w:t>ser’s personal account in the Library’s e-catalogue;</w:t>
      </w:r>
    </w:p>
    <w:p w14:paraId="0202A3C5" w14:textId="37BB69A1" w:rsidR="00D258AA" w:rsidRPr="00D258AA" w:rsidRDefault="00D258AA" w:rsidP="00D258AA">
      <w:pPr>
        <w:ind w:firstLine="567"/>
        <w:jc w:val="both"/>
        <w:rPr>
          <w:sz w:val="26"/>
          <w:szCs w:val="26"/>
          <w:lang w:val="en-GB" w:eastAsia="en-GB" w:bidi="en-GB"/>
        </w:rPr>
      </w:pPr>
      <w:r w:rsidRPr="00D258AA">
        <w:rPr>
          <w:sz w:val="26"/>
          <w:lang w:val="en-GB" w:eastAsia="en-GB" w:bidi="en-GB"/>
        </w:rPr>
        <w:t xml:space="preserve">4.3.4. for students with academic failure - the loan period for documents borrowed from the Library cannot be extended </w:t>
      </w:r>
      <w:r w:rsidR="00CC4E3C">
        <w:rPr>
          <w:sz w:val="26"/>
          <w:lang w:val="en-GB" w:eastAsia="en-GB" w:bidi="en-GB"/>
        </w:rPr>
        <w:t>over</w:t>
      </w:r>
      <w:r w:rsidR="00536CC8">
        <w:rPr>
          <w:sz w:val="26"/>
          <w:lang w:val="en-GB" w:eastAsia="en-GB" w:bidi="en-GB"/>
        </w:rPr>
        <w:t xml:space="preserve"> summer (July 16 – September 1);</w:t>
      </w:r>
    </w:p>
    <w:p w14:paraId="3A517B22" w14:textId="2D4B6E01" w:rsidR="00D258AA" w:rsidRPr="00D258AA" w:rsidRDefault="00D258AA" w:rsidP="00D258AA">
      <w:pPr>
        <w:ind w:firstLine="567"/>
        <w:jc w:val="both"/>
        <w:rPr>
          <w:sz w:val="26"/>
          <w:szCs w:val="26"/>
          <w:lang w:val="en-GB" w:eastAsia="en-GB" w:bidi="en-GB"/>
        </w:rPr>
      </w:pPr>
      <w:r w:rsidRPr="00D258AA">
        <w:rPr>
          <w:sz w:val="26"/>
          <w:lang w:val="en-GB" w:eastAsia="en-GB" w:bidi="en-GB"/>
        </w:rPr>
        <w:t xml:space="preserve">4.3.5. for HSE </w:t>
      </w:r>
      <w:r w:rsidR="00AC7B0F">
        <w:rPr>
          <w:sz w:val="26"/>
          <w:lang w:val="en-GB" w:eastAsia="en-GB" w:bidi="en-GB"/>
        </w:rPr>
        <w:t xml:space="preserve">University’s </w:t>
      </w:r>
      <w:r w:rsidRPr="00D258AA">
        <w:rPr>
          <w:sz w:val="26"/>
          <w:lang w:val="en-GB" w:eastAsia="en-GB" w:bidi="en-GB"/>
        </w:rPr>
        <w:t>staff members - the loan period for documents borrowed from the Library may be extended until the end of summer</w:t>
      </w:r>
      <w:r w:rsidR="00AC7B0F">
        <w:rPr>
          <w:sz w:val="26"/>
          <w:lang w:val="en-GB" w:eastAsia="en-GB" w:bidi="en-GB"/>
        </w:rPr>
        <w:t xml:space="preserve">, as agreed upon with </w:t>
      </w:r>
      <w:r w:rsidRPr="00D258AA">
        <w:rPr>
          <w:sz w:val="26"/>
          <w:lang w:val="en-GB" w:eastAsia="en-GB" w:bidi="en-GB"/>
        </w:rPr>
        <w:t xml:space="preserve">the Library’s administration. </w:t>
      </w:r>
    </w:p>
    <w:p w14:paraId="3306FF83" w14:textId="77777777" w:rsidR="00F7232F" w:rsidRPr="00D258AA" w:rsidRDefault="00F7232F" w:rsidP="005449EF">
      <w:pPr>
        <w:pStyle w:val="2"/>
        <w:ind w:firstLine="567"/>
        <w:jc w:val="both"/>
        <w:rPr>
          <w:sz w:val="26"/>
          <w:szCs w:val="26"/>
          <w:lang w:val="en-GB"/>
        </w:rPr>
      </w:pPr>
    </w:p>
    <w:p w14:paraId="2E8522ED" w14:textId="1694270B" w:rsidR="00F7232F" w:rsidRPr="001B3B4B" w:rsidRDefault="00F7232F" w:rsidP="00F7232F">
      <w:pPr>
        <w:pStyle w:val="2"/>
        <w:jc w:val="center"/>
        <w:rPr>
          <w:b/>
          <w:sz w:val="26"/>
          <w:szCs w:val="26"/>
          <w:lang w:val="en-US"/>
        </w:rPr>
      </w:pPr>
      <w:r w:rsidRPr="001B3B4B">
        <w:rPr>
          <w:b/>
          <w:sz w:val="26"/>
          <w:szCs w:val="26"/>
          <w:lang w:val="en-US"/>
        </w:rPr>
        <w:t>5.</w:t>
      </w:r>
      <w:r w:rsidR="00E375AA" w:rsidRPr="001B3B4B">
        <w:rPr>
          <w:b/>
          <w:sz w:val="26"/>
          <w:szCs w:val="26"/>
          <w:lang w:val="en-US"/>
        </w:rPr>
        <w:t xml:space="preserve"> </w:t>
      </w:r>
      <w:r w:rsidR="00512432">
        <w:rPr>
          <w:b/>
          <w:sz w:val="26"/>
          <w:szCs w:val="26"/>
          <w:lang w:val="en-US"/>
        </w:rPr>
        <w:t>RULES</w:t>
      </w:r>
      <w:r w:rsidR="001B3B4B" w:rsidRPr="001B3B4B">
        <w:rPr>
          <w:b/>
          <w:sz w:val="26"/>
          <w:szCs w:val="26"/>
          <w:lang w:val="en-US"/>
        </w:rPr>
        <w:t xml:space="preserve"> FOR USING THE LIBRARY’S READING ROOMS</w:t>
      </w:r>
    </w:p>
    <w:p w14:paraId="4499ABE0" w14:textId="77777777" w:rsidR="00BC0AE8" w:rsidRPr="001B3B4B" w:rsidRDefault="00BC0AE8" w:rsidP="00F7232F">
      <w:pPr>
        <w:pStyle w:val="2"/>
        <w:jc w:val="center"/>
        <w:rPr>
          <w:b/>
          <w:sz w:val="26"/>
          <w:szCs w:val="26"/>
          <w:lang w:val="en-US"/>
        </w:rPr>
      </w:pPr>
    </w:p>
    <w:p w14:paraId="18EF0081" w14:textId="3BEECFEB" w:rsidR="00173E3D" w:rsidRPr="00173E3D" w:rsidRDefault="00173E3D" w:rsidP="00173E3D">
      <w:pPr>
        <w:ind w:firstLine="567"/>
        <w:jc w:val="both"/>
        <w:rPr>
          <w:sz w:val="26"/>
          <w:lang w:val="en-GB" w:eastAsia="en-GB" w:bidi="en-GB"/>
        </w:rPr>
      </w:pPr>
      <w:r w:rsidRPr="00173E3D">
        <w:rPr>
          <w:sz w:val="26"/>
          <w:lang w:val="en-GB" w:eastAsia="en-GB" w:bidi="en-GB"/>
        </w:rPr>
        <w:t>5.1. During their work a</w:t>
      </w:r>
      <w:r w:rsidR="008D594F">
        <w:rPr>
          <w:sz w:val="26"/>
          <w:lang w:val="en-GB" w:eastAsia="en-GB" w:bidi="en-GB"/>
        </w:rPr>
        <w:t xml:space="preserve">t the Library’s reading rooms, </w:t>
      </w:r>
      <w:r w:rsidR="008D594F">
        <w:rPr>
          <w:sz w:val="26"/>
          <w:lang w:val="en-US" w:eastAsia="en-GB" w:bidi="en-GB"/>
        </w:rPr>
        <w:t>U</w:t>
      </w:r>
      <w:r w:rsidRPr="00173E3D">
        <w:rPr>
          <w:sz w:val="26"/>
          <w:lang w:val="en-GB" w:eastAsia="en-GB" w:bidi="en-GB"/>
        </w:rPr>
        <w:t>sers must:</w:t>
      </w:r>
    </w:p>
    <w:p w14:paraId="23F31C6C" w14:textId="69620653" w:rsidR="00173E3D" w:rsidRPr="00173E3D" w:rsidRDefault="00173E3D" w:rsidP="00173E3D">
      <w:pPr>
        <w:ind w:firstLine="567"/>
        <w:jc w:val="both"/>
        <w:rPr>
          <w:sz w:val="26"/>
          <w:lang w:val="en-GB" w:eastAsia="en-GB" w:bidi="en-GB"/>
        </w:rPr>
      </w:pPr>
      <w:r w:rsidRPr="00173E3D">
        <w:rPr>
          <w:sz w:val="26"/>
          <w:lang w:val="en-GB" w:eastAsia="en-GB" w:bidi="en-GB"/>
        </w:rPr>
        <w:t xml:space="preserve">5.1.1. be </w:t>
      </w:r>
      <w:r w:rsidR="008D594F">
        <w:rPr>
          <w:sz w:val="26"/>
          <w:lang w:val="en-GB" w:eastAsia="en-GB" w:bidi="en-GB"/>
        </w:rPr>
        <w:t>members of</w:t>
      </w:r>
      <w:r w:rsidRPr="00173E3D">
        <w:rPr>
          <w:sz w:val="26"/>
          <w:lang w:val="en-GB" w:eastAsia="en-GB" w:bidi="en-GB"/>
        </w:rPr>
        <w:t xml:space="preserve"> the Library and have their ID</w:t>
      </w:r>
      <w:r w:rsidR="008D594F">
        <w:rPr>
          <w:sz w:val="26"/>
          <w:lang w:val="en-GB" w:eastAsia="en-GB" w:bidi="en-GB"/>
        </w:rPr>
        <w:t xml:space="preserve"> badges</w:t>
      </w:r>
      <w:r w:rsidRPr="00173E3D">
        <w:rPr>
          <w:sz w:val="26"/>
          <w:lang w:val="en-GB" w:eastAsia="en-GB" w:bidi="en-GB"/>
        </w:rPr>
        <w:t xml:space="preserve">, </w:t>
      </w:r>
      <w:r w:rsidR="00DA23E9">
        <w:rPr>
          <w:sz w:val="26"/>
          <w:lang w:val="en-GB" w:eastAsia="en-GB" w:bidi="en-GB"/>
        </w:rPr>
        <w:t xml:space="preserve">library card in HSE AppX, </w:t>
      </w:r>
      <w:r w:rsidRPr="00173E3D">
        <w:rPr>
          <w:sz w:val="26"/>
          <w:lang w:val="en-GB" w:eastAsia="en-GB" w:bidi="en-GB"/>
        </w:rPr>
        <w:t xml:space="preserve">passport and any </w:t>
      </w:r>
      <w:r w:rsidR="008D594F">
        <w:rPr>
          <w:sz w:val="26"/>
          <w:lang w:val="en-GB" w:eastAsia="en-GB" w:bidi="en-GB"/>
        </w:rPr>
        <w:t>other personal identification, while</w:t>
      </w:r>
      <w:r w:rsidRPr="00173E3D">
        <w:rPr>
          <w:sz w:val="26"/>
          <w:lang w:val="en-GB" w:eastAsia="en-GB" w:bidi="en-GB"/>
        </w:rPr>
        <w:t xml:space="preserve"> individual visitors must have a temporary library card;</w:t>
      </w:r>
    </w:p>
    <w:p w14:paraId="4096209E" w14:textId="283BD613" w:rsidR="00173E3D" w:rsidRPr="00173E3D" w:rsidRDefault="00173E3D" w:rsidP="00173E3D">
      <w:pPr>
        <w:tabs>
          <w:tab w:val="left" w:pos="1134"/>
        </w:tabs>
        <w:ind w:firstLine="567"/>
        <w:jc w:val="both"/>
        <w:rPr>
          <w:sz w:val="26"/>
          <w:szCs w:val="26"/>
          <w:lang w:val="en-US"/>
        </w:rPr>
      </w:pPr>
      <w:r w:rsidRPr="00173E3D">
        <w:rPr>
          <w:sz w:val="26"/>
          <w:lang w:val="en-US" w:eastAsia="en-GB" w:bidi="en-GB"/>
        </w:rPr>
        <w:t xml:space="preserve"> </w:t>
      </w:r>
      <w:r w:rsidR="00A903AB">
        <w:rPr>
          <w:sz w:val="26"/>
          <w:szCs w:val="26"/>
          <w:lang w:val="en-US"/>
        </w:rPr>
        <w:t>5.1.2. put their mobile phones i</w:t>
      </w:r>
      <w:r w:rsidRPr="00173E3D">
        <w:rPr>
          <w:sz w:val="26"/>
          <w:szCs w:val="26"/>
          <w:lang w:val="en-US"/>
        </w:rPr>
        <w:t xml:space="preserve">n silent mode; </w:t>
      </w:r>
      <w:r w:rsidRPr="00173E3D">
        <w:rPr>
          <w:sz w:val="26"/>
          <w:lang w:val="en-GB" w:eastAsia="en-GB" w:bidi="en-GB"/>
        </w:rPr>
        <w:t xml:space="preserve">observe silence in </w:t>
      </w:r>
      <w:r w:rsidRPr="00173E3D">
        <w:rPr>
          <w:i/>
          <w:sz w:val="26"/>
          <w:lang w:val="en-GB" w:eastAsia="en-GB" w:bidi="en-GB"/>
        </w:rPr>
        <w:t>silent study</w:t>
      </w:r>
      <w:r w:rsidRPr="00173E3D">
        <w:rPr>
          <w:sz w:val="26"/>
          <w:lang w:val="en-GB" w:eastAsia="en-GB" w:bidi="en-GB"/>
        </w:rPr>
        <w:t xml:space="preserve"> areas and talk quietly in </w:t>
      </w:r>
      <w:r w:rsidRPr="00173E3D">
        <w:rPr>
          <w:i/>
          <w:sz w:val="26"/>
          <w:lang w:val="en-GB" w:eastAsia="en-GB" w:bidi="en-GB"/>
        </w:rPr>
        <w:t>quiet study</w:t>
      </w:r>
      <w:r w:rsidR="00536CC8">
        <w:rPr>
          <w:sz w:val="26"/>
          <w:lang w:val="en-GB" w:eastAsia="en-GB" w:bidi="en-GB"/>
        </w:rPr>
        <w:t xml:space="preserve"> areas of the reading halls;</w:t>
      </w:r>
      <w:bookmarkStart w:id="0" w:name="_GoBack"/>
      <w:bookmarkEnd w:id="0"/>
      <w:r w:rsidRPr="00173E3D">
        <w:rPr>
          <w:sz w:val="26"/>
          <w:lang w:val="en-GB" w:eastAsia="en-GB" w:bidi="en-GB"/>
        </w:rPr>
        <w:t xml:space="preserve"> </w:t>
      </w:r>
    </w:p>
    <w:p w14:paraId="5A6E2EE1" w14:textId="77777777" w:rsidR="00173E3D" w:rsidRPr="00173E3D" w:rsidRDefault="00173E3D" w:rsidP="00173E3D">
      <w:pPr>
        <w:ind w:firstLine="567"/>
        <w:jc w:val="both"/>
        <w:rPr>
          <w:color w:val="000000"/>
          <w:sz w:val="26"/>
          <w:szCs w:val="26"/>
          <w:lang w:val="en-US"/>
        </w:rPr>
      </w:pPr>
      <w:r w:rsidRPr="00173E3D">
        <w:rPr>
          <w:sz w:val="26"/>
          <w:szCs w:val="26"/>
          <w:lang w:val="en-US"/>
        </w:rPr>
        <w:t xml:space="preserve">5.1.3. keep the Library’s reading rooms and other facilities clean and tidy; leave the workplace in proper order after finishing work;  </w:t>
      </w:r>
    </w:p>
    <w:p w14:paraId="500953A4" w14:textId="6038A77B" w:rsidR="00173E3D" w:rsidRPr="00173E3D" w:rsidRDefault="00173E3D" w:rsidP="00173E3D">
      <w:pPr>
        <w:tabs>
          <w:tab w:val="left" w:pos="1134"/>
        </w:tabs>
        <w:ind w:firstLine="567"/>
        <w:jc w:val="both"/>
        <w:rPr>
          <w:sz w:val="26"/>
          <w:szCs w:val="26"/>
          <w:lang w:val="en-US"/>
        </w:rPr>
      </w:pPr>
      <w:r w:rsidRPr="00173E3D">
        <w:rPr>
          <w:color w:val="000000"/>
          <w:sz w:val="26"/>
          <w:szCs w:val="26"/>
          <w:lang w:val="en-US"/>
        </w:rPr>
        <w:t xml:space="preserve">5.1.4. </w:t>
      </w:r>
      <w:r w:rsidR="008D594F">
        <w:rPr>
          <w:sz w:val="26"/>
          <w:lang w:val="en-GB" w:eastAsia="en-GB" w:bidi="en-GB"/>
        </w:rPr>
        <w:t xml:space="preserve">immediately inform the Library staff about </w:t>
      </w:r>
      <w:r w:rsidRPr="00173E3D">
        <w:rPr>
          <w:sz w:val="26"/>
          <w:lang w:val="en-GB" w:eastAsia="en-GB" w:bidi="en-GB"/>
        </w:rPr>
        <w:t xml:space="preserve">any problems with </w:t>
      </w:r>
      <w:r w:rsidR="008D594F">
        <w:rPr>
          <w:sz w:val="26"/>
          <w:lang w:val="en-GB" w:eastAsia="en-GB" w:bidi="en-GB"/>
        </w:rPr>
        <w:t>computers</w:t>
      </w:r>
      <w:r w:rsidRPr="00173E3D">
        <w:rPr>
          <w:sz w:val="26"/>
          <w:lang w:val="en-GB" w:eastAsia="en-GB" w:bidi="en-GB"/>
        </w:rPr>
        <w:t xml:space="preserve"> and software, virus infection on </w:t>
      </w:r>
      <w:r w:rsidR="008D594F">
        <w:rPr>
          <w:sz w:val="26"/>
          <w:lang w:val="en-GB" w:eastAsia="en-GB" w:bidi="en-GB"/>
        </w:rPr>
        <w:t xml:space="preserve">the Library’s </w:t>
      </w:r>
      <w:r w:rsidRPr="00173E3D">
        <w:rPr>
          <w:sz w:val="26"/>
          <w:lang w:val="en-GB" w:eastAsia="en-GB" w:bidi="en-GB"/>
        </w:rPr>
        <w:t>computer systems, changes in sys</w:t>
      </w:r>
      <w:r w:rsidR="008D594F">
        <w:rPr>
          <w:sz w:val="26"/>
          <w:lang w:val="en-GB" w:eastAsia="en-GB" w:bidi="en-GB"/>
        </w:rPr>
        <w:t>tem settings etc</w:t>
      </w:r>
      <w:r w:rsidRPr="00173E3D">
        <w:rPr>
          <w:sz w:val="26"/>
          <w:szCs w:val="26"/>
          <w:lang w:val="en-US"/>
        </w:rPr>
        <w:t>.</w:t>
      </w:r>
    </w:p>
    <w:p w14:paraId="2BEC25D1" w14:textId="70997CDC" w:rsidR="00F7232F" w:rsidRPr="00173E3D" w:rsidRDefault="00F7232F" w:rsidP="00AF62ED">
      <w:pPr>
        <w:pStyle w:val="2"/>
        <w:ind w:firstLine="567"/>
        <w:jc w:val="both"/>
        <w:rPr>
          <w:sz w:val="26"/>
          <w:szCs w:val="26"/>
          <w:lang w:val="en-US"/>
        </w:rPr>
      </w:pPr>
      <w:r w:rsidRPr="00173E3D">
        <w:rPr>
          <w:sz w:val="26"/>
          <w:szCs w:val="26"/>
          <w:lang w:val="en-US"/>
        </w:rPr>
        <w:t>5.</w:t>
      </w:r>
      <w:r w:rsidR="00DC4285" w:rsidRPr="00173E3D">
        <w:rPr>
          <w:sz w:val="26"/>
          <w:szCs w:val="26"/>
          <w:lang w:val="en-US"/>
        </w:rPr>
        <w:t>2</w:t>
      </w:r>
      <w:r w:rsidRPr="00173E3D">
        <w:rPr>
          <w:sz w:val="26"/>
          <w:szCs w:val="26"/>
          <w:lang w:val="en-US"/>
        </w:rPr>
        <w:t xml:space="preserve">. </w:t>
      </w:r>
      <w:r w:rsidR="00173E3D" w:rsidRPr="00173E3D">
        <w:rPr>
          <w:sz w:val="26"/>
          <w:szCs w:val="26"/>
          <w:lang w:val="en-US"/>
        </w:rPr>
        <w:t>Documents from the Library’s closed stacks shall be delivered within 30</w:t>
      </w:r>
      <w:r w:rsidR="008D594F">
        <w:rPr>
          <w:sz w:val="26"/>
          <w:szCs w:val="26"/>
          <w:lang w:val="en-US"/>
        </w:rPr>
        <w:t xml:space="preserve"> (thirty)</w:t>
      </w:r>
      <w:r w:rsidR="00173E3D" w:rsidRPr="00173E3D">
        <w:rPr>
          <w:sz w:val="26"/>
          <w:szCs w:val="26"/>
          <w:lang w:val="en-US"/>
        </w:rPr>
        <w:t xml:space="preserve"> minutes after a librarian receives a compl</w:t>
      </w:r>
      <w:r w:rsidR="008D594F">
        <w:rPr>
          <w:sz w:val="26"/>
          <w:szCs w:val="26"/>
          <w:lang w:val="en-US"/>
        </w:rPr>
        <w:t>eted book request or after the U</w:t>
      </w:r>
      <w:r w:rsidR="00173E3D" w:rsidRPr="00173E3D">
        <w:rPr>
          <w:sz w:val="26"/>
          <w:szCs w:val="26"/>
          <w:lang w:val="en-US"/>
        </w:rPr>
        <w:t>ser</w:t>
      </w:r>
      <w:r w:rsidR="00B85A3D">
        <w:rPr>
          <w:sz w:val="26"/>
          <w:szCs w:val="26"/>
          <w:lang w:val="en-US"/>
        </w:rPr>
        <w:t xml:space="preserve"> places </w:t>
      </w:r>
      <w:r w:rsidR="00F03122">
        <w:rPr>
          <w:sz w:val="26"/>
          <w:szCs w:val="26"/>
          <w:lang w:val="en-US"/>
        </w:rPr>
        <w:t>a reservation</w:t>
      </w:r>
      <w:r w:rsidR="00173E3D" w:rsidRPr="00173E3D">
        <w:rPr>
          <w:sz w:val="26"/>
          <w:szCs w:val="26"/>
          <w:lang w:val="en-US"/>
        </w:rPr>
        <w:t xml:space="preserve"> </w:t>
      </w:r>
      <w:r w:rsidR="00F03122">
        <w:rPr>
          <w:sz w:val="26"/>
          <w:szCs w:val="26"/>
          <w:lang w:val="en-US"/>
        </w:rPr>
        <w:t xml:space="preserve">on </w:t>
      </w:r>
      <w:r w:rsidR="00173E3D" w:rsidRPr="00173E3D">
        <w:rPr>
          <w:sz w:val="26"/>
          <w:szCs w:val="26"/>
          <w:lang w:val="en-US"/>
        </w:rPr>
        <w:t xml:space="preserve">a document through the Library’s e-catalogue system. The </w:t>
      </w:r>
      <w:r w:rsidR="008D594F">
        <w:rPr>
          <w:sz w:val="26"/>
          <w:szCs w:val="26"/>
          <w:lang w:val="en-US"/>
        </w:rPr>
        <w:t>requested documents shall</w:t>
      </w:r>
      <w:r w:rsidR="00173E3D" w:rsidRPr="00173E3D">
        <w:rPr>
          <w:sz w:val="26"/>
          <w:szCs w:val="26"/>
          <w:lang w:val="en-US"/>
        </w:rPr>
        <w:t xml:space="preserve"> be </w:t>
      </w:r>
      <w:r w:rsidR="008D594F">
        <w:rPr>
          <w:sz w:val="26"/>
          <w:szCs w:val="26"/>
          <w:lang w:val="en-US"/>
        </w:rPr>
        <w:t>kept</w:t>
      </w:r>
      <w:r w:rsidR="00173E3D" w:rsidRPr="00173E3D">
        <w:rPr>
          <w:sz w:val="26"/>
          <w:szCs w:val="26"/>
          <w:lang w:val="en-US"/>
        </w:rPr>
        <w:t xml:space="preserve"> on the reservation shelf for 2 (two) calendar days. No more than 5 (five) documents may be borrowed at any one time.</w:t>
      </w:r>
      <w:r w:rsidR="00146FB7">
        <w:rPr>
          <w:sz w:val="26"/>
          <w:szCs w:val="26"/>
          <w:lang w:val="en-US"/>
        </w:rPr>
        <w:t xml:space="preserve"> </w:t>
      </w:r>
    </w:p>
    <w:p w14:paraId="1D73937A" w14:textId="4B57F48A" w:rsidR="00F7232F" w:rsidRPr="00146FB7" w:rsidRDefault="00F7232F" w:rsidP="00AF62ED">
      <w:pPr>
        <w:pStyle w:val="2"/>
        <w:ind w:firstLine="567"/>
        <w:jc w:val="both"/>
        <w:rPr>
          <w:sz w:val="26"/>
          <w:szCs w:val="26"/>
          <w:lang w:val="en-US"/>
        </w:rPr>
      </w:pPr>
      <w:r w:rsidRPr="00146FB7">
        <w:rPr>
          <w:sz w:val="26"/>
          <w:szCs w:val="26"/>
          <w:lang w:val="en-US"/>
        </w:rPr>
        <w:t>5.</w:t>
      </w:r>
      <w:r w:rsidR="00DC4285" w:rsidRPr="00146FB7">
        <w:rPr>
          <w:sz w:val="26"/>
          <w:szCs w:val="26"/>
          <w:lang w:val="en-US"/>
        </w:rPr>
        <w:t>3</w:t>
      </w:r>
      <w:r w:rsidRPr="00146FB7">
        <w:rPr>
          <w:sz w:val="26"/>
          <w:szCs w:val="26"/>
          <w:lang w:val="en-US"/>
        </w:rPr>
        <w:t xml:space="preserve">. </w:t>
      </w:r>
      <w:r w:rsidR="007005AE">
        <w:rPr>
          <w:sz w:val="26"/>
          <w:lang w:val="en-US"/>
        </w:rPr>
        <w:t xml:space="preserve">Users </w:t>
      </w:r>
      <w:r w:rsidR="00F03122">
        <w:rPr>
          <w:sz w:val="26"/>
          <w:lang w:val="en-US"/>
        </w:rPr>
        <w:t xml:space="preserve">can </w:t>
      </w:r>
      <w:r w:rsidR="007005AE">
        <w:rPr>
          <w:sz w:val="26"/>
          <w:lang w:val="en-US"/>
        </w:rPr>
        <w:t xml:space="preserve">browse through open </w:t>
      </w:r>
      <w:r w:rsidR="00146FB7" w:rsidRPr="00146FB7">
        <w:rPr>
          <w:sz w:val="26"/>
          <w:lang w:val="en-US"/>
        </w:rPr>
        <w:t>stack</w:t>
      </w:r>
      <w:r w:rsidR="007005AE">
        <w:rPr>
          <w:sz w:val="26"/>
          <w:lang w:val="en-US"/>
        </w:rPr>
        <w:t>s and select</w:t>
      </w:r>
      <w:r w:rsidR="00146FB7" w:rsidRPr="00146FB7">
        <w:rPr>
          <w:sz w:val="26"/>
          <w:lang w:val="en-US"/>
        </w:rPr>
        <w:t xml:space="preserve"> documents on their own, and, upon finishing their work, </w:t>
      </w:r>
      <w:r w:rsidR="007005AE">
        <w:rPr>
          <w:sz w:val="26"/>
          <w:lang w:val="en-US"/>
        </w:rPr>
        <w:t>put them into</w:t>
      </w:r>
      <w:r w:rsidR="00B85A3D">
        <w:rPr>
          <w:sz w:val="26"/>
          <w:lang w:val="en-US"/>
        </w:rPr>
        <w:t xml:space="preserve"> designated carts on the premises</w:t>
      </w:r>
      <w:r w:rsidR="00146FB7" w:rsidRPr="00146FB7">
        <w:rPr>
          <w:sz w:val="26"/>
          <w:lang w:val="en-US"/>
        </w:rPr>
        <w:t xml:space="preserve">. Users may not </w:t>
      </w:r>
      <w:r w:rsidR="00B85A3D">
        <w:rPr>
          <w:sz w:val="26"/>
          <w:lang w:val="en-US"/>
        </w:rPr>
        <w:t xml:space="preserve">shelve </w:t>
      </w:r>
      <w:r w:rsidR="00146FB7" w:rsidRPr="00146FB7">
        <w:rPr>
          <w:sz w:val="26"/>
          <w:lang w:val="en-US"/>
        </w:rPr>
        <w:t>t</w:t>
      </w:r>
      <w:r w:rsidR="00B85A3D">
        <w:rPr>
          <w:sz w:val="26"/>
          <w:lang w:val="en-US"/>
        </w:rPr>
        <w:t>he documents independently. Documents selected by U</w:t>
      </w:r>
      <w:r w:rsidR="00146FB7" w:rsidRPr="00146FB7">
        <w:rPr>
          <w:sz w:val="26"/>
          <w:lang w:val="en-US"/>
        </w:rPr>
        <w:t xml:space="preserve">sers </w:t>
      </w:r>
      <w:r w:rsidR="00B85A3D">
        <w:rPr>
          <w:sz w:val="26"/>
          <w:lang w:val="en-US"/>
        </w:rPr>
        <w:t xml:space="preserve">shall be kept </w:t>
      </w:r>
      <w:r w:rsidR="00146FB7" w:rsidRPr="00146FB7">
        <w:rPr>
          <w:sz w:val="26"/>
          <w:lang w:val="en-US"/>
        </w:rPr>
        <w:t>on the reservation shelf in the reading room for 2 (two) calendar days.</w:t>
      </w:r>
      <w:r w:rsidR="00146FB7">
        <w:rPr>
          <w:sz w:val="26"/>
          <w:lang w:val="en-US"/>
        </w:rPr>
        <w:t xml:space="preserve"> </w:t>
      </w:r>
    </w:p>
    <w:p w14:paraId="75ED6CE9" w14:textId="13A8409D" w:rsidR="00DC4285" w:rsidRPr="00146FB7" w:rsidRDefault="00DC4285" w:rsidP="00AF62ED">
      <w:pPr>
        <w:pStyle w:val="2"/>
        <w:ind w:firstLine="567"/>
        <w:jc w:val="both"/>
        <w:rPr>
          <w:sz w:val="26"/>
          <w:szCs w:val="26"/>
          <w:lang w:val="en-US"/>
        </w:rPr>
      </w:pPr>
      <w:r w:rsidRPr="00146FB7">
        <w:rPr>
          <w:sz w:val="26"/>
          <w:szCs w:val="26"/>
          <w:lang w:val="en-US"/>
        </w:rPr>
        <w:t xml:space="preserve">5.4. </w:t>
      </w:r>
      <w:r w:rsidR="00146FB7">
        <w:rPr>
          <w:sz w:val="26"/>
          <w:szCs w:val="26"/>
          <w:lang w:val="en-US"/>
        </w:rPr>
        <w:t>C</w:t>
      </w:r>
      <w:r w:rsidR="00146FB7" w:rsidRPr="00146FB7">
        <w:rPr>
          <w:sz w:val="26"/>
          <w:szCs w:val="26"/>
          <w:lang w:val="en-US"/>
        </w:rPr>
        <w:t>ontrol copies</w:t>
      </w:r>
      <w:r w:rsidR="00146FB7">
        <w:rPr>
          <w:sz w:val="26"/>
          <w:szCs w:val="26"/>
          <w:lang w:val="en-US"/>
        </w:rPr>
        <w:t xml:space="preserve"> with a “K” mark on the </w:t>
      </w:r>
      <w:r w:rsidR="00B85A3D">
        <w:rPr>
          <w:sz w:val="26"/>
          <w:szCs w:val="26"/>
          <w:lang w:val="en-US"/>
        </w:rPr>
        <w:t xml:space="preserve">document’s </w:t>
      </w:r>
      <w:r w:rsidR="00146FB7">
        <w:rPr>
          <w:sz w:val="26"/>
          <w:szCs w:val="26"/>
          <w:lang w:val="en-US"/>
        </w:rPr>
        <w:t>spine</w:t>
      </w:r>
      <w:r w:rsidR="00146FB7" w:rsidRPr="00146FB7">
        <w:rPr>
          <w:sz w:val="26"/>
          <w:szCs w:val="26"/>
          <w:lang w:val="en-US"/>
        </w:rPr>
        <w:t xml:space="preserve"> may be</w:t>
      </w:r>
      <w:r w:rsidR="00B85A3D">
        <w:rPr>
          <w:sz w:val="26"/>
          <w:szCs w:val="26"/>
          <w:lang w:val="en-US"/>
        </w:rPr>
        <w:t xml:space="preserve"> only</w:t>
      </w:r>
      <w:r w:rsidR="00146FB7" w:rsidRPr="00146FB7">
        <w:rPr>
          <w:sz w:val="26"/>
          <w:szCs w:val="26"/>
          <w:lang w:val="en-US"/>
        </w:rPr>
        <w:t xml:space="preserve"> provided for home loan for a period of up to 10</w:t>
      </w:r>
      <w:r w:rsidR="00B85A3D">
        <w:rPr>
          <w:sz w:val="26"/>
          <w:szCs w:val="26"/>
          <w:lang w:val="en-US"/>
        </w:rPr>
        <w:t xml:space="preserve"> </w:t>
      </w:r>
      <w:r w:rsidR="00146FB7" w:rsidRPr="00146FB7">
        <w:rPr>
          <w:sz w:val="26"/>
          <w:szCs w:val="26"/>
          <w:lang w:val="en-US"/>
        </w:rPr>
        <w:t>days to</w:t>
      </w:r>
      <w:r w:rsidR="00B85A3D">
        <w:rPr>
          <w:sz w:val="26"/>
          <w:szCs w:val="26"/>
          <w:lang w:val="en-US"/>
        </w:rPr>
        <w:t xml:space="preserve"> HSE University’s faculty staff, </w:t>
      </w:r>
      <w:r w:rsidR="00146FB7" w:rsidRPr="00146FB7">
        <w:rPr>
          <w:sz w:val="26"/>
          <w:szCs w:val="26"/>
          <w:lang w:val="en-US"/>
        </w:rPr>
        <w:t xml:space="preserve">for the purposes of course </w:t>
      </w:r>
      <w:r w:rsidR="00B85A3D">
        <w:rPr>
          <w:sz w:val="26"/>
          <w:szCs w:val="26"/>
          <w:lang w:val="en-US"/>
        </w:rPr>
        <w:t>development</w:t>
      </w:r>
      <w:r w:rsidR="00146FB7" w:rsidRPr="00146FB7">
        <w:rPr>
          <w:sz w:val="26"/>
          <w:szCs w:val="26"/>
          <w:lang w:val="en-US"/>
        </w:rPr>
        <w:t xml:space="preserve">. Theses and author’s abstracts are </w:t>
      </w:r>
      <w:r w:rsidR="00146FB7">
        <w:rPr>
          <w:sz w:val="26"/>
          <w:szCs w:val="26"/>
          <w:lang w:val="en-US"/>
        </w:rPr>
        <w:t xml:space="preserve">not </w:t>
      </w:r>
      <w:r w:rsidR="00146FB7" w:rsidRPr="00146FB7">
        <w:rPr>
          <w:sz w:val="26"/>
          <w:szCs w:val="26"/>
          <w:lang w:val="en-US"/>
        </w:rPr>
        <w:t>available for home loan</w:t>
      </w:r>
      <w:r w:rsidR="00A903AB">
        <w:rPr>
          <w:sz w:val="26"/>
          <w:szCs w:val="26"/>
          <w:lang w:val="en-US"/>
        </w:rPr>
        <w:t>s</w:t>
      </w:r>
      <w:r w:rsidR="00146FB7" w:rsidRPr="00146FB7">
        <w:rPr>
          <w:sz w:val="26"/>
          <w:szCs w:val="26"/>
          <w:lang w:val="en-US"/>
        </w:rPr>
        <w:t>.</w:t>
      </w:r>
    </w:p>
    <w:p w14:paraId="30780C53" w14:textId="5D0FA332" w:rsidR="00554ADD" w:rsidRPr="00146FB7" w:rsidRDefault="00DC4285" w:rsidP="00AF62ED">
      <w:pPr>
        <w:pStyle w:val="af3"/>
        <w:tabs>
          <w:tab w:val="left" w:pos="851"/>
          <w:tab w:val="left" w:pos="993"/>
          <w:tab w:val="left" w:pos="1276"/>
        </w:tabs>
        <w:ind w:left="0" w:firstLine="567"/>
        <w:jc w:val="both"/>
        <w:rPr>
          <w:sz w:val="26"/>
          <w:szCs w:val="26"/>
          <w:lang w:val="en-US"/>
        </w:rPr>
      </w:pPr>
      <w:r w:rsidRPr="00146FB7">
        <w:rPr>
          <w:sz w:val="26"/>
          <w:szCs w:val="26"/>
          <w:lang w:val="en-US"/>
        </w:rPr>
        <w:t>5.5</w:t>
      </w:r>
      <w:r w:rsidR="00554ADD" w:rsidRPr="00146FB7">
        <w:rPr>
          <w:sz w:val="26"/>
          <w:szCs w:val="26"/>
          <w:lang w:val="en-US"/>
        </w:rPr>
        <w:t xml:space="preserve">. </w:t>
      </w:r>
      <w:r w:rsidR="00B85A3D">
        <w:rPr>
          <w:sz w:val="26"/>
          <w:szCs w:val="26"/>
          <w:lang w:val="en-US"/>
        </w:rPr>
        <w:t xml:space="preserve">In the </w:t>
      </w:r>
      <w:r w:rsidR="00146FB7">
        <w:rPr>
          <w:sz w:val="26"/>
          <w:szCs w:val="26"/>
          <w:lang w:val="en-US"/>
        </w:rPr>
        <w:t>Library’s reading rooms</w:t>
      </w:r>
      <w:r w:rsidR="00B85A3D">
        <w:rPr>
          <w:sz w:val="26"/>
          <w:szCs w:val="26"/>
          <w:lang w:val="en-US"/>
        </w:rPr>
        <w:t>, Users</w:t>
      </w:r>
      <w:r w:rsidR="00146FB7">
        <w:rPr>
          <w:sz w:val="26"/>
          <w:szCs w:val="26"/>
          <w:lang w:val="en-US"/>
        </w:rPr>
        <w:t xml:space="preserve"> must not</w:t>
      </w:r>
      <w:r w:rsidR="00554ADD" w:rsidRPr="00146FB7">
        <w:rPr>
          <w:sz w:val="26"/>
          <w:szCs w:val="26"/>
          <w:lang w:val="en-US"/>
        </w:rPr>
        <w:t>:</w:t>
      </w:r>
    </w:p>
    <w:p w14:paraId="087D925D" w14:textId="38C38FF1" w:rsidR="003A0ADC" w:rsidRPr="00146FB7" w:rsidRDefault="00B85A3D" w:rsidP="00AF62ED">
      <w:pPr>
        <w:pStyle w:val="2"/>
        <w:numPr>
          <w:ilvl w:val="0"/>
          <w:numId w:val="6"/>
        </w:numPr>
        <w:ind w:left="0" w:firstLine="567"/>
        <w:contextualSpacing/>
        <w:jc w:val="both"/>
        <w:rPr>
          <w:sz w:val="26"/>
          <w:szCs w:val="26"/>
          <w:lang w:val="en-US"/>
        </w:rPr>
      </w:pPr>
      <w:r>
        <w:rPr>
          <w:sz w:val="26"/>
          <w:szCs w:val="26"/>
          <w:lang w:val="en-US"/>
        </w:rPr>
        <w:t>bring</w:t>
      </w:r>
      <w:r w:rsidR="00146FB7" w:rsidRPr="00146FB7">
        <w:rPr>
          <w:sz w:val="26"/>
          <w:szCs w:val="26"/>
          <w:lang w:val="en-US"/>
        </w:rPr>
        <w:t xml:space="preserve"> hand-carried items (e.g., bac</w:t>
      </w:r>
      <w:r>
        <w:rPr>
          <w:sz w:val="26"/>
          <w:szCs w:val="26"/>
          <w:lang w:val="en-US"/>
        </w:rPr>
        <w:t>kpacks, sports bags, etc.) if its size exceeds</w:t>
      </w:r>
      <w:r w:rsidR="00146FB7" w:rsidRPr="00146FB7">
        <w:rPr>
          <w:sz w:val="26"/>
          <w:szCs w:val="26"/>
          <w:lang w:val="en-US"/>
        </w:rPr>
        <w:t xml:space="preserve"> 45</w:t>
      </w:r>
      <w:r w:rsidR="00146FB7" w:rsidRPr="00146FB7">
        <w:rPr>
          <w:sz w:val="26"/>
          <w:szCs w:val="26"/>
        </w:rPr>
        <w:t>х</w:t>
      </w:r>
      <w:r w:rsidR="00146FB7" w:rsidRPr="00146FB7">
        <w:rPr>
          <w:sz w:val="26"/>
          <w:szCs w:val="26"/>
          <w:lang w:val="en-US"/>
        </w:rPr>
        <w:t>35</w:t>
      </w:r>
      <w:r w:rsidR="00146FB7" w:rsidRPr="00146FB7">
        <w:rPr>
          <w:sz w:val="26"/>
          <w:szCs w:val="26"/>
        </w:rPr>
        <w:t>х</w:t>
      </w:r>
      <w:r>
        <w:rPr>
          <w:sz w:val="26"/>
          <w:szCs w:val="26"/>
          <w:lang w:val="en-US"/>
        </w:rPr>
        <w:t>15cm, as well as</w:t>
      </w:r>
      <w:r w:rsidR="00146FB7" w:rsidRPr="00146FB7">
        <w:rPr>
          <w:sz w:val="26"/>
          <w:szCs w:val="26"/>
          <w:lang w:val="en-US"/>
        </w:rPr>
        <w:t xml:space="preserve"> wear</w:t>
      </w:r>
      <w:r>
        <w:rPr>
          <w:sz w:val="26"/>
          <w:szCs w:val="26"/>
          <w:lang w:val="en-US"/>
        </w:rPr>
        <w:t xml:space="preserve"> or carry</w:t>
      </w:r>
      <w:r w:rsidR="00146FB7" w:rsidRPr="00146FB7">
        <w:rPr>
          <w:sz w:val="26"/>
          <w:szCs w:val="26"/>
          <w:lang w:val="en-US"/>
        </w:rPr>
        <w:t xml:space="preserve"> outdoor clothes. Furthermore, bags must be checked at the checkroom, and outdoor clothes – at the cloakroom. Printed ID documents brought to open-stack reading rooms must be shown to checkpoint staff upon both entry and exit</w:t>
      </w:r>
      <w:r w:rsidR="00CC4E3C">
        <w:rPr>
          <w:sz w:val="26"/>
          <w:szCs w:val="26"/>
          <w:lang w:val="en-US"/>
        </w:rPr>
        <w:t>;</w:t>
      </w:r>
    </w:p>
    <w:p w14:paraId="61745167" w14:textId="3A175791" w:rsidR="00146FB7" w:rsidRDefault="00DC4285" w:rsidP="00AF62ED">
      <w:pPr>
        <w:pStyle w:val="2"/>
        <w:ind w:firstLine="567"/>
        <w:jc w:val="both"/>
        <w:rPr>
          <w:sz w:val="26"/>
          <w:lang w:val="en-US"/>
        </w:rPr>
      </w:pPr>
      <w:r w:rsidRPr="00146FB7">
        <w:rPr>
          <w:sz w:val="26"/>
          <w:szCs w:val="26"/>
          <w:lang w:val="en-US"/>
        </w:rPr>
        <w:t>5.</w:t>
      </w:r>
      <w:r w:rsidR="00F959E1" w:rsidRPr="00146FB7">
        <w:rPr>
          <w:sz w:val="26"/>
          <w:szCs w:val="26"/>
          <w:lang w:val="en-US"/>
        </w:rPr>
        <w:t>5.2</w:t>
      </w:r>
      <w:r w:rsidRPr="00146FB7">
        <w:rPr>
          <w:sz w:val="26"/>
          <w:szCs w:val="26"/>
          <w:lang w:val="en-US"/>
        </w:rPr>
        <w:t xml:space="preserve">. </w:t>
      </w:r>
      <w:r w:rsidR="00146FB7" w:rsidRPr="00146FB7">
        <w:rPr>
          <w:sz w:val="26"/>
          <w:lang w:val="en-US"/>
        </w:rPr>
        <w:t>use computers for any purposes unrelated to searching and processing bibliographic information (e.g., develop</w:t>
      </w:r>
      <w:r w:rsidR="00CC4E3C">
        <w:rPr>
          <w:sz w:val="26"/>
          <w:lang w:val="en-US"/>
        </w:rPr>
        <w:t>ing</w:t>
      </w:r>
      <w:r w:rsidR="00146FB7" w:rsidRPr="00146FB7">
        <w:rPr>
          <w:sz w:val="26"/>
          <w:lang w:val="en-US"/>
        </w:rPr>
        <w:t xml:space="preserve"> or install</w:t>
      </w:r>
      <w:r w:rsidR="00CC4E3C">
        <w:rPr>
          <w:sz w:val="26"/>
          <w:lang w:val="en-US"/>
        </w:rPr>
        <w:t>ing</w:t>
      </w:r>
      <w:r w:rsidR="00146FB7" w:rsidRPr="00146FB7">
        <w:rPr>
          <w:sz w:val="26"/>
          <w:lang w:val="en-US"/>
        </w:rPr>
        <w:t xml:space="preserve"> software, play</w:t>
      </w:r>
      <w:r w:rsidR="00CC4E3C">
        <w:rPr>
          <w:sz w:val="26"/>
          <w:lang w:val="en-US"/>
        </w:rPr>
        <w:t>ing</w:t>
      </w:r>
      <w:r w:rsidR="00146FB7" w:rsidRPr="00146FB7">
        <w:rPr>
          <w:sz w:val="26"/>
          <w:lang w:val="en-US"/>
        </w:rPr>
        <w:t xml:space="preserve"> computer games, develop</w:t>
      </w:r>
      <w:r w:rsidR="00CC4E3C">
        <w:rPr>
          <w:sz w:val="26"/>
          <w:lang w:val="en-US"/>
        </w:rPr>
        <w:t>ing</w:t>
      </w:r>
      <w:r w:rsidR="00146FB7" w:rsidRPr="00146FB7">
        <w:rPr>
          <w:sz w:val="26"/>
          <w:lang w:val="en-US"/>
        </w:rPr>
        <w:t xml:space="preserve"> and edit</w:t>
      </w:r>
      <w:r w:rsidR="00CC4E3C">
        <w:rPr>
          <w:sz w:val="26"/>
          <w:lang w:val="en-US"/>
        </w:rPr>
        <w:t>ing</w:t>
      </w:r>
      <w:r w:rsidR="00146FB7" w:rsidRPr="00146FB7">
        <w:rPr>
          <w:sz w:val="26"/>
          <w:lang w:val="en-US"/>
        </w:rPr>
        <w:t xml:space="preserve"> Web resources, etc.), as well as engage in any other activities in violation of Federal Law No. 149-FZ “On Information, Information Technologies and Data Protection”, dated July 27, 2006, as well as other federal laws:</w:t>
      </w:r>
    </w:p>
    <w:p w14:paraId="367A07F3" w14:textId="4175E046" w:rsidR="00DC4285" w:rsidRPr="00146FB7" w:rsidRDefault="00DC4285" w:rsidP="00AF62ED">
      <w:pPr>
        <w:pStyle w:val="2"/>
        <w:ind w:firstLine="567"/>
        <w:jc w:val="both"/>
        <w:rPr>
          <w:sz w:val="26"/>
          <w:szCs w:val="26"/>
          <w:lang w:val="en-US"/>
        </w:rPr>
      </w:pPr>
      <w:r w:rsidRPr="00146FB7">
        <w:rPr>
          <w:sz w:val="26"/>
          <w:szCs w:val="26"/>
          <w:lang w:val="en-US"/>
        </w:rPr>
        <w:t>5.</w:t>
      </w:r>
      <w:r w:rsidR="00F959E1" w:rsidRPr="00146FB7">
        <w:rPr>
          <w:sz w:val="26"/>
          <w:szCs w:val="26"/>
          <w:lang w:val="en-US"/>
        </w:rPr>
        <w:t>5.3</w:t>
      </w:r>
      <w:r w:rsidRPr="00146FB7">
        <w:rPr>
          <w:sz w:val="26"/>
          <w:szCs w:val="26"/>
          <w:lang w:val="en-US"/>
        </w:rPr>
        <w:t xml:space="preserve">. </w:t>
      </w:r>
      <w:r w:rsidR="00A903AB">
        <w:rPr>
          <w:sz w:val="26"/>
          <w:szCs w:val="26"/>
          <w:lang w:val="en-US"/>
        </w:rPr>
        <w:t xml:space="preserve">reconfigure the </w:t>
      </w:r>
      <w:r w:rsidR="00F03122">
        <w:rPr>
          <w:sz w:val="26"/>
          <w:szCs w:val="26"/>
          <w:lang w:val="en-US"/>
        </w:rPr>
        <w:t xml:space="preserve">settings of </w:t>
      </w:r>
      <w:r w:rsidR="00A903AB">
        <w:rPr>
          <w:sz w:val="26"/>
          <w:szCs w:val="26"/>
          <w:lang w:val="en-US"/>
        </w:rPr>
        <w:t>operating</w:t>
      </w:r>
      <w:r w:rsidR="00146FB7" w:rsidRPr="00146FB7">
        <w:rPr>
          <w:sz w:val="26"/>
          <w:szCs w:val="26"/>
          <w:lang w:val="en-US"/>
        </w:rPr>
        <w:t xml:space="preserve"> system</w:t>
      </w:r>
      <w:r w:rsidR="00F03122">
        <w:rPr>
          <w:sz w:val="26"/>
          <w:szCs w:val="26"/>
          <w:lang w:val="en-US"/>
        </w:rPr>
        <w:t>s</w:t>
      </w:r>
      <w:r w:rsidR="00146FB7" w:rsidRPr="00146FB7">
        <w:rPr>
          <w:sz w:val="26"/>
          <w:szCs w:val="26"/>
          <w:lang w:val="en-US"/>
        </w:rPr>
        <w:t>;</w:t>
      </w:r>
    </w:p>
    <w:p w14:paraId="650ACE9E" w14:textId="77777777" w:rsidR="003048EA" w:rsidRPr="000A5E11" w:rsidRDefault="003048EA" w:rsidP="00AF62ED">
      <w:pPr>
        <w:pStyle w:val="af3"/>
        <w:numPr>
          <w:ilvl w:val="0"/>
          <w:numId w:val="10"/>
        </w:numPr>
        <w:tabs>
          <w:tab w:val="left" w:pos="851"/>
          <w:tab w:val="left" w:pos="993"/>
          <w:tab w:val="left" w:pos="1276"/>
        </w:tabs>
        <w:ind w:left="0" w:firstLine="567"/>
        <w:jc w:val="both"/>
        <w:rPr>
          <w:sz w:val="26"/>
          <w:szCs w:val="26"/>
          <w:lang w:val="en-US"/>
        </w:rPr>
      </w:pPr>
      <w:r w:rsidRPr="000A5E11">
        <w:rPr>
          <w:sz w:val="26"/>
          <w:lang w:val="en-US"/>
        </w:rPr>
        <w:t>sign up for any paid materials or order paid services on the Internet using the Library’s computers;</w:t>
      </w:r>
    </w:p>
    <w:p w14:paraId="62D59A63" w14:textId="62955399" w:rsidR="00352B01" w:rsidRPr="00F23BDA" w:rsidRDefault="00AC7B0F" w:rsidP="00AF62ED">
      <w:pPr>
        <w:pStyle w:val="af3"/>
        <w:numPr>
          <w:ilvl w:val="0"/>
          <w:numId w:val="10"/>
        </w:numPr>
        <w:tabs>
          <w:tab w:val="left" w:pos="851"/>
          <w:tab w:val="left" w:pos="993"/>
          <w:tab w:val="left" w:pos="1276"/>
        </w:tabs>
        <w:ind w:left="0" w:firstLine="567"/>
        <w:jc w:val="both"/>
        <w:rPr>
          <w:sz w:val="26"/>
          <w:szCs w:val="26"/>
          <w:lang w:val="en-US"/>
        </w:rPr>
      </w:pPr>
      <w:r>
        <w:rPr>
          <w:sz w:val="26"/>
          <w:szCs w:val="26"/>
          <w:lang w:val="en-US"/>
        </w:rPr>
        <w:t>U</w:t>
      </w:r>
      <w:r w:rsidR="00F23BDA" w:rsidRPr="00F23BDA">
        <w:rPr>
          <w:sz w:val="26"/>
          <w:szCs w:val="26"/>
          <w:lang w:val="en-US"/>
        </w:rPr>
        <w:t xml:space="preserve">sers, who are under 16 years of age, are not allowed to stay overnight (from 11pm to 6am) in the 24/7 reading rooms without attendance of their parents (guardians) or organizers of events with the participation of underage persons, </w:t>
      </w:r>
      <w:r w:rsidR="000A5E11">
        <w:rPr>
          <w:sz w:val="26"/>
          <w:szCs w:val="26"/>
          <w:lang w:val="en-US"/>
        </w:rPr>
        <w:t xml:space="preserve">as well as </w:t>
      </w:r>
      <w:r w:rsidR="00F23BDA" w:rsidRPr="00F23BDA">
        <w:rPr>
          <w:sz w:val="26"/>
          <w:szCs w:val="26"/>
          <w:lang w:val="en-US"/>
        </w:rPr>
        <w:t>HSE University’s alumni</w:t>
      </w:r>
      <w:r w:rsidR="000A5E11">
        <w:rPr>
          <w:sz w:val="26"/>
          <w:szCs w:val="26"/>
          <w:lang w:val="en-US"/>
        </w:rPr>
        <w:t>,</w:t>
      </w:r>
      <w:r w:rsidR="00F23BDA" w:rsidRPr="00F23BDA">
        <w:rPr>
          <w:sz w:val="26"/>
          <w:szCs w:val="26"/>
          <w:lang w:val="en-US"/>
        </w:rPr>
        <w:t xml:space="preserve"> individual visitors</w:t>
      </w:r>
      <w:r w:rsidR="000A5E11">
        <w:rPr>
          <w:sz w:val="26"/>
          <w:szCs w:val="26"/>
          <w:lang w:val="en-US"/>
        </w:rPr>
        <w:t xml:space="preserve"> and groups </w:t>
      </w:r>
      <w:r w:rsidR="00F23BDA">
        <w:rPr>
          <w:sz w:val="26"/>
          <w:szCs w:val="26"/>
          <w:lang w:val="en-US"/>
        </w:rPr>
        <w:t>over</w:t>
      </w:r>
      <w:r w:rsidR="00F23BDA" w:rsidRPr="00F23BDA">
        <w:rPr>
          <w:sz w:val="26"/>
          <w:szCs w:val="26"/>
          <w:lang w:val="en-US"/>
        </w:rPr>
        <w:t xml:space="preserve"> 50 </w:t>
      </w:r>
      <w:r w:rsidR="001223FD">
        <w:rPr>
          <w:sz w:val="26"/>
          <w:szCs w:val="26"/>
          <w:lang w:val="en-US"/>
        </w:rPr>
        <w:t>U</w:t>
      </w:r>
      <w:r w:rsidR="00F23BDA">
        <w:rPr>
          <w:sz w:val="26"/>
          <w:szCs w:val="26"/>
          <w:lang w:val="en-US"/>
        </w:rPr>
        <w:t>sers</w:t>
      </w:r>
      <w:r w:rsidR="00F23BDA" w:rsidRPr="00F23BDA">
        <w:rPr>
          <w:sz w:val="26"/>
          <w:szCs w:val="26"/>
          <w:lang w:val="en-US"/>
        </w:rPr>
        <w:t xml:space="preserve"> </w:t>
      </w:r>
      <w:r w:rsidR="00F23BDA">
        <w:rPr>
          <w:sz w:val="26"/>
          <w:szCs w:val="26"/>
          <w:lang w:val="en-US"/>
        </w:rPr>
        <w:t>at</w:t>
      </w:r>
      <w:r w:rsidR="00F23BDA" w:rsidRPr="00F23BDA">
        <w:rPr>
          <w:sz w:val="26"/>
          <w:szCs w:val="26"/>
          <w:lang w:val="en-US"/>
        </w:rPr>
        <w:t xml:space="preserve"> </w:t>
      </w:r>
      <w:r w:rsidR="00F23BDA">
        <w:rPr>
          <w:sz w:val="26"/>
          <w:szCs w:val="26"/>
          <w:lang w:val="en-US"/>
        </w:rPr>
        <w:t>the</w:t>
      </w:r>
      <w:r w:rsidR="00F23BDA" w:rsidRPr="00F23BDA">
        <w:rPr>
          <w:sz w:val="26"/>
          <w:szCs w:val="26"/>
          <w:lang w:val="en-US"/>
        </w:rPr>
        <w:t xml:space="preserve"> </w:t>
      </w:r>
      <w:r w:rsidR="00F23BDA">
        <w:rPr>
          <w:sz w:val="26"/>
          <w:szCs w:val="26"/>
          <w:lang w:val="en-US"/>
        </w:rPr>
        <w:t>same</w:t>
      </w:r>
      <w:r w:rsidR="00F23BDA" w:rsidRPr="00F23BDA">
        <w:rPr>
          <w:sz w:val="26"/>
          <w:szCs w:val="26"/>
          <w:lang w:val="en-US"/>
        </w:rPr>
        <w:t xml:space="preserve"> </w:t>
      </w:r>
      <w:r w:rsidR="00F23BDA">
        <w:rPr>
          <w:sz w:val="26"/>
          <w:szCs w:val="26"/>
          <w:lang w:val="en-US"/>
        </w:rPr>
        <w:t>time</w:t>
      </w:r>
      <w:r w:rsidR="00F23BDA" w:rsidRPr="00F23BDA">
        <w:rPr>
          <w:sz w:val="26"/>
          <w:szCs w:val="26"/>
          <w:lang w:val="en-US"/>
        </w:rPr>
        <w:t>;</w:t>
      </w:r>
    </w:p>
    <w:p w14:paraId="3790AFAB" w14:textId="5738FC42" w:rsidR="00554ADD" w:rsidRPr="00F23BDA" w:rsidRDefault="00F23BDA" w:rsidP="00454A6B">
      <w:pPr>
        <w:pStyle w:val="af3"/>
        <w:numPr>
          <w:ilvl w:val="0"/>
          <w:numId w:val="10"/>
        </w:numPr>
        <w:tabs>
          <w:tab w:val="left" w:pos="-2268"/>
        </w:tabs>
        <w:ind w:left="0" w:firstLine="567"/>
        <w:jc w:val="both"/>
        <w:rPr>
          <w:sz w:val="26"/>
          <w:szCs w:val="26"/>
          <w:lang w:val="en-US"/>
        </w:rPr>
      </w:pPr>
      <w:r w:rsidRPr="00F23BDA">
        <w:rPr>
          <w:sz w:val="26"/>
          <w:szCs w:val="26"/>
          <w:lang w:val="en-US" w:bidi="en-GB"/>
        </w:rPr>
        <w:t>disturb public order, including the use of coarse language;</w:t>
      </w:r>
    </w:p>
    <w:p w14:paraId="44B00C96" w14:textId="6635C008" w:rsidR="00554ADD" w:rsidRPr="00F23BDA" w:rsidRDefault="00554ADD" w:rsidP="00AF62ED">
      <w:pPr>
        <w:pStyle w:val="af3"/>
        <w:numPr>
          <w:ilvl w:val="0"/>
          <w:numId w:val="10"/>
        </w:numPr>
        <w:tabs>
          <w:tab w:val="left" w:pos="-2268"/>
        </w:tabs>
        <w:ind w:left="0" w:firstLine="567"/>
        <w:jc w:val="both"/>
        <w:rPr>
          <w:sz w:val="26"/>
          <w:szCs w:val="26"/>
          <w:lang w:val="en-US"/>
        </w:rPr>
      </w:pPr>
      <w:r w:rsidRPr="00F23BDA">
        <w:rPr>
          <w:sz w:val="26"/>
          <w:szCs w:val="26"/>
          <w:lang w:val="en-US"/>
        </w:rPr>
        <w:t xml:space="preserve"> </w:t>
      </w:r>
      <w:r w:rsidR="00F23BDA" w:rsidRPr="00F23BDA">
        <w:rPr>
          <w:sz w:val="26"/>
          <w:szCs w:val="26"/>
          <w:lang w:val="en-US" w:bidi="en-GB"/>
        </w:rPr>
        <w:t>destroy or damage the property of other persons, including HSE University’s property;</w:t>
      </w:r>
    </w:p>
    <w:p w14:paraId="30DFABB0" w14:textId="15B4FB16" w:rsidR="00554ADD" w:rsidRPr="00F23BDA" w:rsidRDefault="00F23BDA" w:rsidP="008321A3">
      <w:pPr>
        <w:pStyle w:val="af3"/>
        <w:numPr>
          <w:ilvl w:val="0"/>
          <w:numId w:val="10"/>
        </w:numPr>
        <w:tabs>
          <w:tab w:val="left" w:pos="-2268"/>
        </w:tabs>
        <w:spacing w:line="276" w:lineRule="auto"/>
        <w:ind w:left="0" w:firstLine="567"/>
        <w:jc w:val="both"/>
        <w:rPr>
          <w:sz w:val="26"/>
          <w:szCs w:val="26"/>
          <w:lang w:val="en-US"/>
        </w:rPr>
      </w:pPr>
      <w:r w:rsidRPr="00F23BDA">
        <w:rPr>
          <w:sz w:val="26"/>
          <w:lang w:val="en-US"/>
        </w:rPr>
        <w:t>bring and consume alcohol</w:t>
      </w:r>
      <w:r w:rsidR="00F03122">
        <w:rPr>
          <w:sz w:val="26"/>
          <w:lang w:val="en-US"/>
        </w:rPr>
        <w:t>ic</w:t>
      </w:r>
      <w:r w:rsidRPr="00F23BDA">
        <w:rPr>
          <w:sz w:val="26"/>
          <w:lang w:val="en-US"/>
        </w:rPr>
        <w:t xml:space="preserve"> </w:t>
      </w:r>
      <w:r w:rsidR="00F03122">
        <w:rPr>
          <w:sz w:val="26"/>
          <w:lang w:val="en-US"/>
        </w:rPr>
        <w:t>beverages</w:t>
      </w:r>
      <w:r w:rsidRPr="00F23BDA">
        <w:rPr>
          <w:sz w:val="26"/>
          <w:lang w:val="en-US"/>
        </w:rPr>
        <w:t>;</w:t>
      </w:r>
    </w:p>
    <w:p w14:paraId="0FCA4692" w14:textId="2D32F7D1" w:rsidR="00554ADD" w:rsidRPr="00F23BDA" w:rsidRDefault="00F23BDA" w:rsidP="00C56B48">
      <w:pPr>
        <w:pStyle w:val="af3"/>
        <w:numPr>
          <w:ilvl w:val="0"/>
          <w:numId w:val="10"/>
        </w:numPr>
        <w:tabs>
          <w:tab w:val="left" w:pos="-2268"/>
        </w:tabs>
        <w:spacing w:line="276" w:lineRule="auto"/>
        <w:ind w:left="0" w:firstLine="567"/>
        <w:jc w:val="both"/>
        <w:rPr>
          <w:sz w:val="26"/>
          <w:szCs w:val="26"/>
          <w:lang w:val="en-US"/>
        </w:rPr>
      </w:pPr>
      <w:r w:rsidRPr="00F23BDA">
        <w:rPr>
          <w:sz w:val="26"/>
          <w:lang w:val="en-US"/>
        </w:rPr>
        <w:t>bring and consume drugs or psychotropic substances without a doctor’s prescription, as well as potentially dangerous psychoactive or intoxicating substances;</w:t>
      </w:r>
    </w:p>
    <w:p w14:paraId="5E021B64" w14:textId="132D0167" w:rsidR="00554ADD" w:rsidRPr="00F23BDA" w:rsidRDefault="00F23BDA" w:rsidP="00B0788D">
      <w:pPr>
        <w:pStyle w:val="af3"/>
        <w:numPr>
          <w:ilvl w:val="0"/>
          <w:numId w:val="10"/>
        </w:numPr>
        <w:tabs>
          <w:tab w:val="left" w:pos="-2268"/>
        </w:tabs>
        <w:spacing w:line="276" w:lineRule="auto"/>
        <w:ind w:left="0" w:firstLine="567"/>
        <w:jc w:val="both"/>
        <w:rPr>
          <w:sz w:val="26"/>
          <w:szCs w:val="26"/>
          <w:lang w:val="en-US"/>
        </w:rPr>
      </w:pPr>
      <w:r w:rsidRPr="00F23BDA">
        <w:rPr>
          <w:sz w:val="26"/>
          <w:lang w:val="en-US"/>
        </w:rPr>
        <w:t>appear and/or stay on premises in a state of intoxication, including alcohol intoxication;</w:t>
      </w:r>
    </w:p>
    <w:p w14:paraId="11E1A8B1" w14:textId="0C9095E0" w:rsidR="00554ADD" w:rsidRPr="00860A12" w:rsidRDefault="00F23BDA" w:rsidP="00AF62ED">
      <w:pPr>
        <w:pStyle w:val="af3"/>
        <w:numPr>
          <w:ilvl w:val="0"/>
          <w:numId w:val="10"/>
        </w:numPr>
        <w:tabs>
          <w:tab w:val="left" w:pos="-2268"/>
        </w:tabs>
        <w:ind w:left="0" w:firstLine="567"/>
        <w:jc w:val="both"/>
        <w:rPr>
          <w:sz w:val="26"/>
          <w:szCs w:val="26"/>
        </w:rPr>
      </w:pPr>
      <w:r>
        <w:rPr>
          <w:sz w:val="26"/>
          <w:szCs w:val="26"/>
          <w:lang w:val="en-US"/>
        </w:rPr>
        <w:t>smoke</w:t>
      </w:r>
      <w:r w:rsidR="00554ADD" w:rsidRPr="00860A12">
        <w:rPr>
          <w:sz w:val="26"/>
          <w:szCs w:val="26"/>
        </w:rPr>
        <w:t>;</w:t>
      </w:r>
    </w:p>
    <w:p w14:paraId="19114E38" w14:textId="3FF96331" w:rsidR="00446A87" w:rsidRPr="00AC6B76" w:rsidRDefault="00446A87" w:rsidP="00AF62ED">
      <w:pPr>
        <w:pBdr>
          <w:top w:val="nil"/>
          <w:left w:val="nil"/>
          <w:bottom w:val="nil"/>
          <w:right w:val="nil"/>
          <w:between w:val="nil"/>
        </w:pBdr>
        <w:ind w:firstLine="567"/>
        <w:contextualSpacing/>
        <w:jc w:val="both"/>
        <w:rPr>
          <w:color w:val="000000"/>
          <w:sz w:val="26"/>
          <w:szCs w:val="26"/>
          <w:lang w:val="en-US"/>
        </w:rPr>
      </w:pPr>
      <w:r w:rsidRPr="00AC6B76">
        <w:rPr>
          <w:color w:val="000000"/>
          <w:sz w:val="26"/>
          <w:szCs w:val="26"/>
          <w:lang w:val="en-US"/>
        </w:rPr>
        <w:t>5.</w:t>
      </w:r>
      <w:r w:rsidR="00DC4285" w:rsidRPr="00AC6B76">
        <w:rPr>
          <w:color w:val="000000"/>
          <w:sz w:val="26"/>
          <w:szCs w:val="26"/>
          <w:lang w:val="en-US"/>
        </w:rPr>
        <w:t>5</w:t>
      </w:r>
      <w:r w:rsidR="00352B01" w:rsidRPr="00AC6B76">
        <w:rPr>
          <w:color w:val="000000"/>
          <w:sz w:val="26"/>
          <w:szCs w:val="26"/>
          <w:lang w:val="en-US"/>
        </w:rPr>
        <w:t>.</w:t>
      </w:r>
      <w:r w:rsidR="004932F5" w:rsidRPr="00AC6B76">
        <w:rPr>
          <w:color w:val="000000"/>
          <w:sz w:val="26"/>
          <w:szCs w:val="26"/>
          <w:lang w:val="en-US"/>
        </w:rPr>
        <w:t>12</w:t>
      </w:r>
      <w:r w:rsidRPr="00AC6B76">
        <w:rPr>
          <w:color w:val="000000"/>
          <w:sz w:val="26"/>
          <w:szCs w:val="26"/>
          <w:lang w:val="en-US"/>
        </w:rPr>
        <w:t>. </w:t>
      </w:r>
      <w:r w:rsidR="00AC6B76">
        <w:rPr>
          <w:color w:val="000000"/>
          <w:sz w:val="26"/>
          <w:szCs w:val="26"/>
          <w:lang w:val="en-US"/>
        </w:rPr>
        <w:t>sleep on the furniture in</w:t>
      </w:r>
      <w:r w:rsidR="00AC6B76" w:rsidRPr="00AC6B76">
        <w:rPr>
          <w:color w:val="000000"/>
          <w:sz w:val="26"/>
          <w:szCs w:val="26"/>
          <w:lang w:val="en-US"/>
        </w:rPr>
        <w:t xml:space="preserve"> </w:t>
      </w:r>
      <w:r w:rsidR="00AC6B76">
        <w:rPr>
          <w:color w:val="000000"/>
          <w:sz w:val="26"/>
          <w:szCs w:val="26"/>
          <w:lang w:val="en-US"/>
        </w:rPr>
        <w:t>the</w:t>
      </w:r>
      <w:r w:rsidR="00AC6B76" w:rsidRPr="00AC6B76">
        <w:rPr>
          <w:color w:val="000000"/>
          <w:sz w:val="26"/>
          <w:szCs w:val="26"/>
          <w:lang w:val="en-US"/>
        </w:rPr>
        <w:t xml:space="preserve"> </w:t>
      </w:r>
      <w:r w:rsidR="00AC6B76">
        <w:rPr>
          <w:color w:val="000000"/>
          <w:sz w:val="26"/>
          <w:szCs w:val="26"/>
          <w:lang w:val="en-US"/>
        </w:rPr>
        <w:t>Library</w:t>
      </w:r>
      <w:r w:rsidR="00AC6B76" w:rsidRPr="00AC6B76">
        <w:rPr>
          <w:color w:val="000000"/>
          <w:sz w:val="26"/>
          <w:szCs w:val="26"/>
          <w:lang w:val="en-US"/>
        </w:rPr>
        <w:t>’</w:t>
      </w:r>
      <w:r w:rsidR="00AC6B76">
        <w:rPr>
          <w:color w:val="000000"/>
          <w:sz w:val="26"/>
          <w:szCs w:val="26"/>
          <w:lang w:val="en-US"/>
        </w:rPr>
        <w:t>s</w:t>
      </w:r>
      <w:r w:rsidR="00AC6B76" w:rsidRPr="00AC6B76">
        <w:rPr>
          <w:color w:val="000000"/>
          <w:sz w:val="26"/>
          <w:szCs w:val="26"/>
          <w:lang w:val="en-US"/>
        </w:rPr>
        <w:t xml:space="preserve"> rooms, </w:t>
      </w:r>
      <w:r w:rsidR="00AC6B76">
        <w:rPr>
          <w:color w:val="000000"/>
          <w:sz w:val="26"/>
          <w:szCs w:val="26"/>
          <w:lang w:val="en-US"/>
        </w:rPr>
        <w:t>rest</w:t>
      </w:r>
      <w:r w:rsidR="00AC6B76" w:rsidRPr="00AC6B76">
        <w:rPr>
          <w:color w:val="000000"/>
          <w:sz w:val="26"/>
          <w:szCs w:val="26"/>
          <w:lang w:val="en-US"/>
        </w:rPr>
        <w:t xml:space="preserve"> </w:t>
      </w:r>
      <w:r w:rsidR="00AC6B76">
        <w:rPr>
          <w:color w:val="000000"/>
          <w:sz w:val="26"/>
          <w:szCs w:val="26"/>
          <w:lang w:val="en-US"/>
        </w:rPr>
        <w:t>on</w:t>
      </w:r>
      <w:r w:rsidR="00AC6B76" w:rsidRPr="00AC6B76">
        <w:rPr>
          <w:color w:val="000000"/>
          <w:sz w:val="26"/>
          <w:szCs w:val="26"/>
          <w:lang w:val="en-US"/>
        </w:rPr>
        <w:t xml:space="preserve"> </w:t>
      </w:r>
      <w:r w:rsidR="00AC6B76">
        <w:rPr>
          <w:color w:val="000000"/>
          <w:sz w:val="26"/>
          <w:szCs w:val="26"/>
          <w:lang w:val="en-US"/>
        </w:rPr>
        <w:t>the</w:t>
      </w:r>
      <w:r w:rsidR="00AC6B76" w:rsidRPr="00AC6B76">
        <w:rPr>
          <w:color w:val="000000"/>
          <w:sz w:val="26"/>
          <w:szCs w:val="26"/>
          <w:lang w:val="en-US"/>
        </w:rPr>
        <w:t xml:space="preserve"> sofas, </w:t>
      </w:r>
      <w:r w:rsidR="00AC6B76">
        <w:rPr>
          <w:color w:val="000000"/>
          <w:sz w:val="26"/>
          <w:szCs w:val="26"/>
          <w:lang w:val="en-US"/>
        </w:rPr>
        <w:t>floors</w:t>
      </w:r>
      <w:r w:rsidR="00AC6B76" w:rsidRPr="00AC6B76">
        <w:rPr>
          <w:color w:val="000000"/>
          <w:sz w:val="26"/>
          <w:szCs w:val="26"/>
          <w:lang w:val="en-US"/>
        </w:rPr>
        <w:t xml:space="preserve"> </w:t>
      </w:r>
      <w:r w:rsidR="00AC6B76">
        <w:rPr>
          <w:color w:val="000000"/>
          <w:sz w:val="26"/>
          <w:szCs w:val="26"/>
          <w:lang w:val="en-US"/>
        </w:rPr>
        <w:t>and</w:t>
      </w:r>
      <w:r w:rsidR="00AC6B76" w:rsidRPr="00AC6B76">
        <w:rPr>
          <w:color w:val="000000"/>
          <w:sz w:val="26"/>
          <w:szCs w:val="26"/>
          <w:lang w:val="en-US"/>
        </w:rPr>
        <w:t xml:space="preserve"> </w:t>
      </w:r>
      <w:r w:rsidR="00AC6B76">
        <w:rPr>
          <w:color w:val="000000"/>
          <w:sz w:val="26"/>
          <w:szCs w:val="26"/>
          <w:lang w:val="en-US"/>
        </w:rPr>
        <w:t>steps</w:t>
      </w:r>
      <w:r w:rsidR="00AC6B76" w:rsidRPr="00AC6B76">
        <w:rPr>
          <w:color w:val="000000"/>
          <w:sz w:val="26"/>
          <w:szCs w:val="26"/>
          <w:lang w:val="en-US"/>
        </w:rPr>
        <w:t xml:space="preserve"> </w:t>
      </w:r>
      <w:r w:rsidR="00CF040C">
        <w:rPr>
          <w:color w:val="000000"/>
          <w:sz w:val="26"/>
          <w:szCs w:val="26"/>
          <w:lang w:val="en-US"/>
        </w:rPr>
        <w:t>taking</w:t>
      </w:r>
      <w:r w:rsidR="00AC6B76" w:rsidRPr="00AC6B76">
        <w:rPr>
          <w:color w:val="000000"/>
          <w:sz w:val="26"/>
          <w:szCs w:val="26"/>
          <w:lang w:val="en-US"/>
        </w:rPr>
        <w:t xml:space="preserve"> </w:t>
      </w:r>
      <w:r w:rsidR="00A903AB">
        <w:rPr>
          <w:color w:val="000000"/>
          <w:sz w:val="26"/>
          <w:szCs w:val="26"/>
          <w:lang w:val="en-US"/>
        </w:rPr>
        <w:t xml:space="preserve">a </w:t>
      </w:r>
      <w:r w:rsidR="00AC6B76">
        <w:rPr>
          <w:color w:val="000000"/>
          <w:sz w:val="26"/>
          <w:szCs w:val="26"/>
          <w:lang w:val="en-US"/>
        </w:rPr>
        <w:t>horizontal</w:t>
      </w:r>
      <w:r w:rsidR="00AC6B76" w:rsidRPr="00AC6B76">
        <w:rPr>
          <w:color w:val="000000"/>
          <w:sz w:val="26"/>
          <w:szCs w:val="26"/>
          <w:lang w:val="en-US"/>
        </w:rPr>
        <w:t xml:space="preserve"> </w:t>
      </w:r>
      <w:r w:rsidR="00AC6B76">
        <w:rPr>
          <w:color w:val="000000"/>
          <w:sz w:val="26"/>
          <w:szCs w:val="26"/>
          <w:lang w:val="en-US"/>
        </w:rPr>
        <w:t>position</w:t>
      </w:r>
      <w:r w:rsidR="00AC6B76" w:rsidRPr="00AC6B76">
        <w:rPr>
          <w:color w:val="000000"/>
          <w:sz w:val="26"/>
          <w:szCs w:val="26"/>
          <w:lang w:val="en-US"/>
        </w:rPr>
        <w:t xml:space="preserve">, put </w:t>
      </w:r>
      <w:r w:rsidR="00F03122">
        <w:rPr>
          <w:color w:val="000000"/>
          <w:sz w:val="26"/>
          <w:szCs w:val="26"/>
          <w:lang w:val="en-US"/>
        </w:rPr>
        <w:t>one’s</w:t>
      </w:r>
      <w:r w:rsidR="00F03122" w:rsidRPr="00AC6B76">
        <w:rPr>
          <w:color w:val="000000"/>
          <w:sz w:val="26"/>
          <w:szCs w:val="26"/>
          <w:lang w:val="en-US"/>
        </w:rPr>
        <w:t xml:space="preserve"> </w:t>
      </w:r>
      <w:r w:rsidR="00AC6B76" w:rsidRPr="00AC6B76">
        <w:rPr>
          <w:color w:val="000000"/>
          <w:sz w:val="26"/>
          <w:szCs w:val="26"/>
          <w:lang w:val="en-US"/>
        </w:rPr>
        <w:t xml:space="preserve">feet on </w:t>
      </w:r>
      <w:r w:rsidR="00F03122">
        <w:rPr>
          <w:color w:val="000000"/>
          <w:sz w:val="26"/>
          <w:szCs w:val="26"/>
          <w:lang w:val="en-US"/>
        </w:rPr>
        <w:t xml:space="preserve">the </w:t>
      </w:r>
      <w:r w:rsidR="00AC6B76" w:rsidRPr="00AC6B76">
        <w:rPr>
          <w:color w:val="000000"/>
          <w:sz w:val="26"/>
          <w:szCs w:val="26"/>
          <w:lang w:val="en-US"/>
        </w:rPr>
        <w:t>furniture;</w:t>
      </w:r>
    </w:p>
    <w:p w14:paraId="47F26B7F" w14:textId="19DE2A2E" w:rsidR="00446A87" w:rsidRPr="00D04C79" w:rsidRDefault="00446A87" w:rsidP="00AF62ED">
      <w:pPr>
        <w:pBdr>
          <w:top w:val="nil"/>
          <w:left w:val="nil"/>
          <w:bottom w:val="nil"/>
          <w:right w:val="nil"/>
          <w:between w:val="nil"/>
        </w:pBdr>
        <w:ind w:firstLine="567"/>
        <w:contextualSpacing/>
        <w:jc w:val="both"/>
        <w:rPr>
          <w:color w:val="000000"/>
          <w:sz w:val="26"/>
          <w:szCs w:val="26"/>
          <w:lang w:val="en-US"/>
        </w:rPr>
      </w:pPr>
      <w:r w:rsidRPr="00D04C79">
        <w:rPr>
          <w:color w:val="000000"/>
          <w:sz w:val="26"/>
          <w:szCs w:val="26"/>
          <w:lang w:val="en-US"/>
        </w:rPr>
        <w:t>5.</w:t>
      </w:r>
      <w:r w:rsidR="00DC4285" w:rsidRPr="00D04C79">
        <w:rPr>
          <w:color w:val="000000"/>
          <w:sz w:val="26"/>
          <w:szCs w:val="26"/>
          <w:lang w:val="en-US"/>
        </w:rPr>
        <w:t>5</w:t>
      </w:r>
      <w:r w:rsidR="00352B01" w:rsidRPr="00D04C79">
        <w:rPr>
          <w:color w:val="000000"/>
          <w:sz w:val="26"/>
          <w:szCs w:val="26"/>
          <w:lang w:val="en-US"/>
        </w:rPr>
        <w:t>.</w:t>
      </w:r>
      <w:r w:rsidR="004932F5" w:rsidRPr="00D04C79">
        <w:rPr>
          <w:color w:val="000000"/>
          <w:sz w:val="26"/>
          <w:szCs w:val="26"/>
          <w:lang w:val="en-US"/>
        </w:rPr>
        <w:t>13</w:t>
      </w:r>
      <w:r w:rsidRPr="00D04C79">
        <w:rPr>
          <w:color w:val="000000"/>
          <w:sz w:val="26"/>
          <w:szCs w:val="26"/>
          <w:lang w:val="en-US"/>
        </w:rPr>
        <w:t>.</w:t>
      </w:r>
      <w:r w:rsidR="00F03122" w:rsidRPr="00D04C79">
        <w:rPr>
          <w:color w:val="000000"/>
          <w:sz w:val="26"/>
          <w:szCs w:val="26"/>
          <w:lang w:val="en-US"/>
        </w:rPr>
        <w:t> </w:t>
      </w:r>
      <w:r w:rsidR="00F03122" w:rsidRPr="00D04C79">
        <w:rPr>
          <w:lang w:val="en-US"/>
        </w:rPr>
        <w:t>change</w:t>
      </w:r>
      <w:r w:rsidR="00D04C79">
        <w:rPr>
          <w:color w:val="000000"/>
          <w:sz w:val="26"/>
          <w:szCs w:val="26"/>
          <w:lang w:val="en-US"/>
        </w:rPr>
        <w:t xml:space="preserve"> zones in</w:t>
      </w:r>
      <w:r w:rsidR="00D04C79" w:rsidRPr="00D04C79">
        <w:rPr>
          <w:color w:val="000000"/>
          <w:sz w:val="26"/>
          <w:szCs w:val="26"/>
          <w:lang w:val="en-US"/>
        </w:rPr>
        <w:t xml:space="preserve"> the library space</w:t>
      </w:r>
      <w:r w:rsidR="007733D5">
        <w:rPr>
          <w:color w:val="000000"/>
          <w:sz w:val="26"/>
          <w:szCs w:val="26"/>
          <w:lang w:val="en-US"/>
        </w:rPr>
        <w:t xml:space="preserve">, </w:t>
      </w:r>
      <w:r w:rsidR="00D04C79" w:rsidRPr="00D04C79">
        <w:rPr>
          <w:color w:val="000000"/>
          <w:sz w:val="26"/>
          <w:szCs w:val="26"/>
          <w:lang w:val="en-US"/>
        </w:rPr>
        <w:t>move furniture (except for chairs</w:t>
      </w:r>
      <w:r w:rsidR="00D04C79">
        <w:rPr>
          <w:color w:val="000000"/>
          <w:sz w:val="26"/>
          <w:szCs w:val="26"/>
          <w:lang w:val="en-US"/>
        </w:rPr>
        <w:t xml:space="preserve"> and </w:t>
      </w:r>
      <w:r w:rsidR="00D04C79" w:rsidRPr="00D04C79">
        <w:rPr>
          <w:color w:val="000000"/>
          <w:sz w:val="26"/>
          <w:szCs w:val="26"/>
          <w:lang w:val="en-US"/>
        </w:rPr>
        <w:t>mobile partitions);</w:t>
      </w:r>
    </w:p>
    <w:p w14:paraId="3A12C6F8" w14:textId="23115E1D" w:rsidR="00446A87" w:rsidRPr="00D04C79" w:rsidRDefault="00446A87" w:rsidP="00AF62ED">
      <w:pPr>
        <w:pBdr>
          <w:top w:val="nil"/>
          <w:left w:val="nil"/>
          <w:bottom w:val="nil"/>
          <w:right w:val="nil"/>
          <w:between w:val="nil"/>
        </w:pBdr>
        <w:ind w:firstLine="567"/>
        <w:contextualSpacing/>
        <w:jc w:val="both"/>
        <w:rPr>
          <w:color w:val="000000"/>
          <w:sz w:val="26"/>
          <w:szCs w:val="26"/>
          <w:lang w:val="en-US"/>
        </w:rPr>
      </w:pPr>
      <w:r w:rsidRPr="00D04C79">
        <w:rPr>
          <w:color w:val="000000"/>
          <w:sz w:val="26"/>
          <w:szCs w:val="26"/>
          <w:lang w:val="en-US"/>
        </w:rPr>
        <w:t>5.</w:t>
      </w:r>
      <w:r w:rsidR="00DC4285" w:rsidRPr="00D04C79">
        <w:rPr>
          <w:color w:val="000000"/>
          <w:sz w:val="26"/>
          <w:szCs w:val="26"/>
          <w:lang w:val="en-US"/>
        </w:rPr>
        <w:t>5</w:t>
      </w:r>
      <w:r w:rsidRPr="00D04C79">
        <w:rPr>
          <w:color w:val="000000"/>
          <w:sz w:val="26"/>
          <w:szCs w:val="26"/>
          <w:lang w:val="en-US"/>
        </w:rPr>
        <w:t>.</w:t>
      </w:r>
      <w:r w:rsidR="00352B01" w:rsidRPr="00D04C79">
        <w:rPr>
          <w:color w:val="000000"/>
          <w:sz w:val="26"/>
          <w:szCs w:val="26"/>
          <w:lang w:val="en-US"/>
        </w:rPr>
        <w:t>1</w:t>
      </w:r>
      <w:r w:rsidR="004932F5" w:rsidRPr="00D04C79">
        <w:rPr>
          <w:color w:val="000000"/>
          <w:sz w:val="26"/>
          <w:szCs w:val="26"/>
          <w:lang w:val="en-US"/>
        </w:rPr>
        <w:t>4</w:t>
      </w:r>
      <w:r w:rsidRPr="00D04C79">
        <w:rPr>
          <w:color w:val="000000"/>
          <w:sz w:val="26"/>
          <w:szCs w:val="26"/>
          <w:lang w:val="en-US"/>
        </w:rPr>
        <w:t>. </w:t>
      </w:r>
      <w:r w:rsidR="00D04C79">
        <w:rPr>
          <w:color w:val="000000"/>
          <w:sz w:val="26"/>
          <w:szCs w:val="26"/>
          <w:lang w:val="en-US"/>
        </w:rPr>
        <w:t>bring</w:t>
      </w:r>
      <w:r w:rsidR="00D04C79" w:rsidRPr="00D04C79">
        <w:rPr>
          <w:color w:val="000000"/>
          <w:sz w:val="26"/>
          <w:szCs w:val="26"/>
          <w:lang w:val="en-US"/>
        </w:rPr>
        <w:t xml:space="preserve"> </w:t>
      </w:r>
      <w:r w:rsidR="00D04C79">
        <w:rPr>
          <w:color w:val="000000"/>
          <w:sz w:val="26"/>
          <w:szCs w:val="26"/>
          <w:lang w:val="en-US"/>
        </w:rPr>
        <w:t>in</w:t>
      </w:r>
      <w:r w:rsidR="00D04C79" w:rsidRPr="00D04C79">
        <w:rPr>
          <w:color w:val="000000"/>
          <w:sz w:val="26"/>
          <w:szCs w:val="26"/>
          <w:lang w:val="en-US"/>
        </w:rPr>
        <w:t xml:space="preserve"> </w:t>
      </w:r>
      <w:r w:rsidR="00D04C79">
        <w:rPr>
          <w:color w:val="000000"/>
          <w:sz w:val="26"/>
          <w:szCs w:val="26"/>
          <w:lang w:val="en-US"/>
        </w:rPr>
        <w:t>food</w:t>
      </w:r>
      <w:r w:rsidR="00D04C79" w:rsidRPr="00D04C79">
        <w:rPr>
          <w:color w:val="000000"/>
          <w:sz w:val="26"/>
          <w:szCs w:val="26"/>
          <w:lang w:val="en-US"/>
        </w:rPr>
        <w:t xml:space="preserve">, </w:t>
      </w:r>
      <w:r w:rsidR="00D04C79">
        <w:rPr>
          <w:color w:val="000000"/>
          <w:sz w:val="26"/>
          <w:szCs w:val="26"/>
          <w:lang w:val="en-US"/>
        </w:rPr>
        <w:t>chewing</w:t>
      </w:r>
      <w:r w:rsidR="00D04C79" w:rsidRPr="00D04C79">
        <w:rPr>
          <w:color w:val="000000"/>
          <w:sz w:val="26"/>
          <w:szCs w:val="26"/>
          <w:lang w:val="en-US"/>
        </w:rPr>
        <w:t xml:space="preserve"> </w:t>
      </w:r>
      <w:r w:rsidR="00D04C79">
        <w:rPr>
          <w:color w:val="000000"/>
          <w:sz w:val="26"/>
          <w:szCs w:val="26"/>
          <w:lang w:val="en-US"/>
        </w:rPr>
        <w:t>gum</w:t>
      </w:r>
      <w:r w:rsidR="00D04C79" w:rsidRPr="00D04C79">
        <w:rPr>
          <w:color w:val="000000"/>
          <w:sz w:val="26"/>
          <w:szCs w:val="26"/>
          <w:lang w:val="en-US"/>
        </w:rPr>
        <w:t xml:space="preserve">, </w:t>
      </w:r>
      <w:r w:rsidR="00D04C79">
        <w:rPr>
          <w:color w:val="000000"/>
          <w:sz w:val="26"/>
          <w:szCs w:val="26"/>
          <w:lang w:val="en-US"/>
        </w:rPr>
        <w:t>beverages</w:t>
      </w:r>
      <w:r w:rsidR="00D04C79" w:rsidRPr="00D04C79">
        <w:rPr>
          <w:color w:val="000000"/>
          <w:sz w:val="26"/>
          <w:szCs w:val="26"/>
          <w:lang w:val="en-US"/>
        </w:rPr>
        <w:t xml:space="preserve">, </w:t>
      </w:r>
      <w:r w:rsidR="00D04C79">
        <w:rPr>
          <w:color w:val="000000"/>
          <w:sz w:val="26"/>
          <w:szCs w:val="26"/>
          <w:lang w:val="en-US"/>
        </w:rPr>
        <w:t>except</w:t>
      </w:r>
      <w:r w:rsidR="00D04C79" w:rsidRPr="00D04C79">
        <w:rPr>
          <w:color w:val="000000"/>
          <w:sz w:val="26"/>
          <w:szCs w:val="26"/>
          <w:lang w:val="en-US"/>
        </w:rPr>
        <w:t xml:space="preserve"> </w:t>
      </w:r>
      <w:r w:rsidR="00D04C79">
        <w:rPr>
          <w:color w:val="000000"/>
          <w:sz w:val="26"/>
          <w:szCs w:val="26"/>
          <w:lang w:val="en-US"/>
        </w:rPr>
        <w:t>for</w:t>
      </w:r>
      <w:r w:rsidR="00D04C79" w:rsidRPr="00D04C79">
        <w:rPr>
          <w:color w:val="000000"/>
          <w:sz w:val="26"/>
          <w:szCs w:val="26"/>
          <w:lang w:val="en-US"/>
        </w:rPr>
        <w:t xml:space="preserve"> </w:t>
      </w:r>
      <w:r w:rsidR="00D04C79">
        <w:rPr>
          <w:color w:val="000000"/>
          <w:sz w:val="26"/>
          <w:szCs w:val="26"/>
          <w:lang w:val="en-US"/>
        </w:rPr>
        <w:t xml:space="preserve">tea, coffee and drinking water in </w:t>
      </w:r>
      <w:r w:rsidR="00CB17E0">
        <w:rPr>
          <w:color w:val="000000"/>
          <w:sz w:val="26"/>
          <w:szCs w:val="26"/>
          <w:lang w:val="en-US"/>
        </w:rPr>
        <w:t>covered containers</w:t>
      </w:r>
      <w:r w:rsidRPr="00D04C79">
        <w:rPr>
          <w:color w:val="000000"/>
          <w:sz w:val="26"/>
          <w:szCs w:val="26"/>
          <w:lang w:val="en-US"/>
        </w:rPr>
        <w:t>;</w:t>
      </w:r>
    </w:p>
    <w:p w14:paraId="7D67FE25" w14:textId="7C9D274C" w:rsidR="00446A87" w:rsidRPr="00CB17E0" w:rsidRDefault="00446A87" w:rsidP="00AF62ED">
      <w:pPr>
        <w:pBdr>
          <w:top w:val="nil"/>
          <w:left w:val="nil"/>
          <w:bottom w:val="nil"/>
          <w:right w:val="nil"/>
          <w:between w:val="nil"/>
        </w:pBdr>
        <w:ind w:firstLine="567"/>
        <w:contextualSpacing/>
        <w:jc w:val="both"/>
        <w:rPr>
          <w:color w:val="000000"/>
          <w:sz w:val="26"/>
          <w:szCs w:val="26"/>
          <w:lang w:val="en-US"/>
        </w:rPr>
      </w:pPr>
      <w:r w:rsidRPr="00CB17E0">
        <w:rPr>
          <w:color w:val="000000"/>
          <w:sz w:val="26"/>
          <w:szCs w:val="26"/>
          <w:lang w:val="en-US"/>
        </w:rPr>
        <w:t>5.</w:t>
      </w:r>
      <w:r w:rsidR="00DC4285" w:rsidRPr="00CB17E0">
        <w:rPr>
          <w:color w:val="000000"/>
          <w:sz w:val="26"/>
          <w:szCs w:val="26"/>
          <w:lang w:val="en-US"/>
        </w:rPr>
        <w:t>5</w:t>
      </w:r>
      <w:r w:rsidR="00352B01" w:rsidRPr="00CB17E0">
        <w:rPr>
          <w:color w:val="000000"/>
          <w:sz w:val="26"/>
          <w:szCs w:val="26"/>
          <w:lang w:val="en-US"/>
        </w:rPr>
        <w:t>.1</w:t>
      </w:r>
      <w:r w:rsidR="004932F5" w:rsidRPr="00CB17E0">
        <w:rPr>
          <w:color w:val="000000"/>
          <w:sz w:val="26"/>
          <w:szCs w:val="26"/>
          <w:lang w:val="en-US"/>
        </w:rPr>
        <w:t>5</w:t>
      </w:r>
      <w:r w:rsidRPr="00CB17E0">
        <w:rPr>
          <w:color w:val="000000"/>
          <w:sz w:val="26"/>
          <w:szCs w:val="26"/>
          <w:lang w:val="en-US"/>
        </w:rPr>
        <w:t>. </w:t>
      </w:r>
      <w:r w:rsidR="00CB17E0">
        <w:rPr>
          <w:color w:val="000000"/>
          <w:sz w:val="26"/>
          <w:szCs w:val="26"/>
          <w:lang w:val="en-US"/>
        </w:rPr>
        <w:t>bring</w:t>
      </w:r>
      <w:r w:rsidR="00CB17E0" w:rsidRPr="00CB17E0">
        <w:rPr>
          <w:color w:val="000000"/>
          <w:sz w:val="26"/>
          <w:szCs w:val="26"/>
          <w:lang w:val="en-US"/>
        </w:rPr>
        <w:t xml:space="preserve"> </w:t>
      </w:r>
      <w:r w:rsidR="00CB17E0">
        <w:rPr>
          <w:color w:val="000000"/>
          <w:sz w:val="26"/>
          <w:szCs w:val="26"/>
          <w:lang w:val="en-US"/>
        </w:rPr>
        <w:t>in</w:t>
      </w:r>
      <w:r w:rsidR="00CB17E0" w:rsidRPr="00CB17E0">
        <w:rPr>
          <w:color w:val="000000"/>
          <w:sz w:val="26"/>
          <w:szCs w:val="26"/>
          <w:lang w:val="en-US"/>
        </w:rPr>
        <w:t xml:space="preserve"> </w:t>
      </w:r>
      <w:r w:rsidR="00CB17E0">
        <w:rPr>
          <w:color w:val="000000"/>
          <w:sz w:val="26"/>
          <w:szCs w:val="26"/>
          <w:lang w:val="en-US"/>
        </w:rPr>
        <w:t>and</w:t>
      </w:r>
      <w:r w:rsidR="00CB17E0" w:rsidRPr="00CB17E0">
        <w:rPr>
          <w:color w:val="000000"/>
          <w:sz w:val="26"/>
          <w:szCs w:val="26"/>
          <w:lang w:val="en-US"/>
        </w:rPr>
        <w:t xml:space="preserve"> </w:t>
      </w:r>
      <w:r w:rsidR="00CB17E0">
        <w:rPr>
          <w:color w:val="000000"/>
          <w:sz w:val="26"/>
          <w:szCs w:val="26"/>
          <w:lang w:val="en-US"/>
        </w:rPr>
        <w:t>move</w:t>
      </w:r>
      <w:r w:rsidR="00CB17E0" w:rsidRPr="00CB17E0">
        <w:rPr>
          <w:color w:val="000000"/>
          <w:sz w:val="26"/>
          <w:szCs w:val="26"/>
          <w:lang w:val="en-US"/>
        </w:rPr>
        <w:t xml:space="preserve"> </w:t>
      </w:r>
      <w:r w:rsidR="00CB17E0">
        <w:rPr>
          <w:color w:val="000000"/>
          <w:sz w:val="26"/>
          <w:szCs w:val="26"/>
          <w:lang w:val="en-US"/>
        </w:rPr>
        <w:t>around</w:t>
      </w:r>
      <w:r w:rsidR="00CB17E0" w:rsidRPr="00CB17E0">
        <w:rPr>
          <w:color w:val="000000"/>
          <w:sz w:val="26"/>
          <w:szCs w:val="26"/>
          <w:lang w:val="en-US"/>
        </w:rPr>
        <w:t xml:space="preserve"> </w:t>
      </w:r>
      <w:r w:rsidR="00CB17E0">
        <w:rPr>
          <w:color w:val="000000"/>
          <w:sz w:val="26"/>
          <w:szCs w:val="26"/>
          <w:lang w:val="en-US"/>
        </w:rPr>
        <w:t>the</w:t>
      </w:r>
      <w:r w:rsidR="00CB17E0" w:rsidRPr="00CB17E0">
        <w:rPr>
          <w:color w:val="000000"/>
          <w:sz w:val="26"/>
          <w:szCs w:val="26"/>
          <w:lang w:val="en-US"/>
        </w:rPr>
        <w:t xml:space="preserve"> </w:t>
      </w:r>
      <w:r w:rsidR="00CB17E0">
        <w:rPr>
          <w:color w:val="000000"/>
          <w:sz w:val="26"/>
          <w:szCs w:val="26"/>
          <w:lang w:val="en-US"/>
        </w:rPr>
        <w:t>Library</w:t>
      </w:r>
      <w:r w:rsidR="00CB17E0" w:rsidRPr="00CB17E0">
        <w:rPr>
          <w:color w:val="000000"/>
          <w:sz w:val="26"/>
          <w:szCs w:val="26"/>
          <w:lang w:val="en-US"/>
        </w:rPr>
        <w:t xml:space="preserve"> </w:t>
      </w:r>
      <w:r w:rsidR="00CB17E0">
        <w:rPr>
          <w:color w:val="000000"/>
          <w:sz w:val="26"/>
          <w:szCs w:val="26"/>
          <w:lang w:val="en-US"/>
        </w:rPr>
        <w:t>on</w:t>
      </w:r>
      <w:r w:rsidR="00CB17E0" w:rsidRPr="00CB17E0">
        <w:rPr>
          <w:color w:val="000000"/>
          <w:sz w:val="26"/>
          <w:szCs w:val="26"/>
          <w:lang w:val="en-US"/>
        </w:rPr>
        <w:t xml:space="preserve"> </w:t>
      </w:r>
      <w:r w:rsidR="00CB17E0">
        <w:rPr>
          <w:color w:val="000000"/>
          <w:sz w:val="26"/>
          <w:szCs w:val="26"/>
          <w:lang w:val="en-US"/>
        </w:rPr>
        <w:t>any</w:t>
      </w:r>
      <w:r w:rsidR="00CB17E0" w:rsidRPr="00CB17E0">
        <w:rPr>
          <w:color w:val="000000"/>
          <w:sz w:val="26"/>
          <w:szCs w:val="26"/>
          <w:lang w:val="en-US"/>
        </w:rPr>
        <w:t xml:space="preserve"> </w:t>
      </w:r>
      <w:r w:rsidR="00CB17E0">
        <w:rPr>
          <w:color w:val="000000"/>
          <w:sz w:val="26"/>
          <w:szCs w:val="26"/>
          <w:lang w:val="en-US"/>
        </w:rPr>
        <w:t>wheeled vehicles, except for wheelchairs</w:t>
      </w:r>
      <w:r w:rsidRPr="00CB17E0">
        <w:rPr>
          <w:color w:val="000000"/>
          <w:sz w:val="26"/>
          <w:szCs w:val="26"/>
          <w:lang w:val="en-US"/>
        </w:rPr>
        <w:t>;</w:t>
      </w:r>
    </w:p>
    <w:p w14:paraId="198DBA6B" w14:textId="4750E938" w:rsidR="00446A87" w:rsidRPr="00CB17E0" w:rsidRDefault="00446A87" w:rsidP="00AF62ED">
      <w:pPr>
        <w:pBdr>
          <w:top w:val="nil"/>
          <w:left w:val="nil"/>
          <w:bottom w:val="nil"/>
          <w:right w:val="nil"/>
          <w:between w:val="nil"/>
        </w:pBdr>
        <w:ind w:firstLine="567"/>
        <w:contextualSpacing/>
        <w:jc w:val="both"/>
        <w:rPr>
          <w:color w:val="000000"/>
          <w:sz w:val="26"/>
          <w:szCs w:val="26"/>
          <w:lang w:val="en-US"/>
        </w:rPr>
      </w:pPr>
      <w:r w:rsidRPr="00CB17E0">
        <w:rPr>
          <w:color w:val="000000"/>
          <w:sz w:val="26"/>
          <w:szCs w:val="26"/>
          <w:lang w:val="en-US"/>
        </w:rPr>
        <w:t>5.</w:t>
      </w:r>
      <w:r w:rsidR="00DC4285" w:rsidRPr="00CB17E0">
        <w:rPr>
          <w:color w:val="000000"/>
          <w:sz w:val="26"/>
          <w:szCs w:val="26"/>
          <w:lang w:val="en-US"/>
        </w:rPr>
        <w:t>5.1</w:t>
      </w:r>
      <w:r w:rsidR="004932F5" w:rsidRPr="00CB17E0">
        <w:rPr>
          <w:color w:val="000000"/>
          <w:sz w:val="26"/>
          <w:szCs w:val="26"/>
          <w:lang w:val="en-US"/>
        </w:rPr>
        <w:t>6</w:t>
      </w:r>
      <w:r w:rsidRPr="00CB17E0">
        <w:rPr>
          <w:color w:val="000000"/>
          <w:sz w:val="26"/>
          <w:szCs w:val="26"/>
          <w:lang w:val="en-US"/>
        </w:rPr>
        <w:t>. </w:t>
      </w:r>
      <w:r w:rsidR="00CB17E0">
        <w:rPr>
          <w:color w:val="000000"/>
          <w:sz w:val="26"/>
          <w:szCs w:val="26"/>
          <w:lang w:val="en-US"/>
        </w:rPr>
        <w:t>take</w:t>
      </w:r>
      <w:r w:rsidR="00DA23E9">
        <w:rPr>
          <w:color w:val="000000"/>
          <w:sz w:val="26"/>
          <w:szCs w:val="26"/>
          <w:lang w:val="en-US"/>
        </w:rPr>
        <w:t xml:space="preserve"> photo,</w:t>
      </w:r>
      <w:r w:rsidR="00CB17E0" w:rsidRPr="00CB17E0">
        <w:rPr>
          <w:color w:val="000000"/>
          <w:sz w:val="26"/>
          <w:szCs w:val="26"/>
          <w:lang w:val="en-US"/>
        </w:rPr>
        <w:t xml:space="preserve"> </w:t>
      </w:r>
      <w:r w:rsidR="00CB17E0">
        <w:rPr>
          <w:color w:val="000000"/>
          <w:sz w:val="26"/>
          <w:szCs w:val="26"/>
          <w:lang w:val="en-US"/>
        </w:rPr>
        <w:t>movies</w:t>
      </w:r>
      <w:r w:rsidR="00CB17E0" w:rsidRPr="00CB17E0">
        <w:rPr>
          <w:color w:val="000000"/>
          <w:sz w:val="26"/>
          <w:szCs w:val="26"/>
          <w:lang w:val="en-US"/>
        </w:rPr>
        <w:t xml:space="preserve"> </w:t>
      </w:r>
      <w:r w:rsidR="00CB17E0">
        <w:rPr>
          <w:color w:val="000000"/>
          <w:sz w:val="26"/>
          <w:szCs w:val="26"/>
          <w:lang w:val="en-US"/>
        </w:rPr>
        <w:t>and</w:t>
      </w:r>
      <w:r w:rsidR="00CB17E0" w:rsidRPr="00CB17E0">
        <w:rPr>
          <w:color w:val="000000"/>
          <w:sz w:val="26"/>
          <w:szCs w:val="26"/>
          <w:lang w:val="en-US"/>
        </w:rPr>
        <w:t xml:space="preserve"> </w:t>
      </w:r>
      <w:r w:rsidR="00CB17E0">
        <w:rPr>
          <w:color w:val="000000"/>
          <w:sz w:val="26"/>
          <w:szCs w:val="26"/>
          <w:lang w:val="en-US"/>
        </w:rPr>
        <w:t>videos</w:t>
      </w:r>
      <w:r w:rsidR="00CB17E0" w:rsidRPr="00CB17E0">
        <w:rPr>
          <w:color w:val="000000"/>
          <w:sz w:val="26"/>
          <w:szCs w:val="26"/>
          <w:lang w:val="en-US"/>
        </w:rPr>
        <w:t xml:space="preserve"> </w:t>
      </w:r>
      <w:r w:rsidR="00CB17E0">
        <w:rPr>
          <w:color w:val="000000"/>
          <w:sz w:val="26"/>
          <w:szCs w:val="26"/>
          <w:lang w:val="en-US"/>
        </w:rPr>
        <w:t>without</w:t>
      </w:r>
      <w:r w:rsidR="00CB17E0" w:rsidRPr="00CB17E0">
        <w:rPr>
          <w:color w:val="000000"/>
          <w:sz w:val="26"/>
          <w:szCs w:val="26"/>
          <w:lang w:val="en-US"/>
        </w:rPr>
        <w:t xml:space="preserve"> </w:t>
      </w:r>
      <w:r w:rsidR="00CB17E0">
        <w:rPr>
          <w:color w:val="000000"/>
          <w:sz w:val="26"/>
          <w:szCs w:val="26"/>
          <w:lang w:val="en-US"/>
        </w:rPr>
        <w:t>permission</w:t>
      </w:r>
      <w:r w:rsidR="00CB17E0" w:rsidRPr="00CB17E0">
        <w:rPr>
          <w:color w:val="000000"/>
          <w:sz w:val="26"/>
          <w:szCs w:val="26"/>
          <w:lang w:val="en-US"/>
        </w:rPr>
        <w:t xml:space="preserve"> </w:t>
      </w:r>
      <w:r w:rsidR="00CB17E0">
        <w:rPr>
          <w:color w:val="000000"/>
          <w:sz w:val="26"/>
          <w:szCs w:val="26"/>
          <w:lang w:val="en-US"/>
        </w:rPr>
        <w:t>of</w:t>
      </w:r>
      <w:r w:rsidR="00CB17E0" w:rsidRPr="00CB17E0">
        <w:rPr>
          <w:color w:val="000000"/>
          <w:sz w:val="26"/>
          <w:szCs w:val="26"/>
          <w:lang w:val="en-US"/>
        </w:rPr>
        <w:t xml:space="preserve"> </w:t>
      </w:r>
      <w:r w:rsidR="00CB17E0">
        <w:rPr>
          <w:color w:val="000000"/>
          <w:sz w:val="26"/>
          <w:szCs w:val="26"/>
          <w:lang w:val="en-US"/>
        </w:rPr>
        <w:t>the Library’s administration</w:t>
      </w:r>
      <w:r w:rsidRPr="00CB17E0">
        <w:rPr>
          <w:color w:val="000000"/>
          <w:sz w:val="26"/>
          <w:szCs w:val="26"/>
          <w:lang w:val="en-US"/>
        </w:rPr>
        <w:t>;</w:t>
      </w:r>
    </w:p>
    <w:p w14:paraId="6D3560C7" w14:textId="32EECE77" w:rsidR="000B3044" w:rsidRPr="00CB17E0" w:rsidRDefault="00446A87" w:rsidP="00AF62ED">
      <w:pPr>
        <w:tabs>
          <w:tab w:val="left" w:pos="-2268"/>
        </w:tabs>
        <w:ind w:firstLine="567"/>
        <w:jc w:val="both"/>
        <w:rPr>
          <w:sz w:val="26"/>
          <w:szCs w:val="26"/>
          <w:lang w:val="en-US"/>
        </w:rPr>
      </w:pPr>
      <w:r w:rsidRPr="00CB17E0">
        <w:rPr>
          <w:color w:val="000000"/>
          <w:sz w:val="26"/>
          <w:szCs w:val="26"/>
          <w:lang w:val="en-US"/>
        </w:rPr>
        <w:t>5.</w:t>
      </w:r>
      <w:r w:rsidR="004932F5" w:rsidRPr="00CB17E0">
        <w:rPr>
          <w:color w:val="000000"/>
          <w:sz w:val="26"/>
          <w:szCs w:val="26"/>
          <w:lang w:val="en-US"/>
        </w:rPr>
        <w:t>5.17</w:t>
      </w:r>
      <w:r w:rsidRPr="00CB17E0">
        <w:rPr>
          <w:color w:val="000000"/>
          <w:sz w:val="26"/>
          <w:szCs w:val="26"/>
          <w:lang w:val="en-US"/>
        </w:rPr>
        <w:t>. </w:t>
      </w:r>
      <w:r w:rsidR="00CB17E0">
        <w:rPr>
          <w:sz w:val="26"/>
          <w:szCs w:val="26"/>
          <w:lang w:val="en-US"/>
        </w:rPr>
        <w:t xml:space="preserve">contaminate </w:t>
      </w:r>
      <w:r w:rsidR="00CB17E0" w:rsidRPr="00CB17E0">
        <w:rPr>
          <w:sz w:val="26"/>
          <w:szCs w:val="26"/>
          <w:lang w:val="en-US"/>
        </w:rPr>
        <w:t>and litter the</w:t>
      </w:r>
      <w:r w:rsidR="00CB17E0">
        <w:rPr>
          <w:sz w:val="26"/>
          <w:szCs w:val="26"/>
          <w:lang w:val="en-US"/>
        </w:rPr>
        <w:t xml:space="preserve"> Library’s</w:t>
      </w:r>
      <w:r w:rsidR="00CB17E0" w:rsidRPr="00CB17E0">
        <w:rPr>
          <w:sz w:val="26"/>
          <w:szCs w:val="26"/>
          <w:lang w:val="en-US"/>
        </w:rPr>
        <w:t xml:space="preserve"> premises</w:t>
      </w:r>
      <w:r w:rsidR="00CB17E0">
        <w:rPr>
          <w:sz w:val="26"/>
          <w:szCs w:val="26"/>
          <w:lang w:val="en-US"/>
        </w:rPr>
        <w:t>;</w:t>
      </w:r>
    </w:p>
    <w:p w14:paraId="33CE9E31" w14:textId="03958D1A" w:rsidR="00DC4285" w:rsidRPr="00F23BDA" w:rsidRDefault="00554ADD" w:rsidP="00AF62ED">
      <w:pPr>
        <w:pStyle w:val="2"/>
        <w:ind w:firstLine="567"/>
        <w:jc w:val="both"/>
        <w:rPr>
          <w:sz w:val="26"/>
          <w:szCs w:val="26"/>
          <w:lang w:val="en-US"/>
        </w:rPr>
      </w:pPr>
      <w:r w:rsidRPr="00F23BDA">
        <w:rPr>
          <w:sz w:val="26"/>
          <w:szCs w:val="26"/>
          <w:lang w:val="en-US"/>
        </w:rPr>
        <w:t>5.</w:t>
      </w:r>
      <w:r w:rsidR="004932F5" w:rsidRPr="00F23BDA">
        <w:rPr>
          <w:sz w:val="26"/>
          <w:szCs w:val="26"/>
          <w:lang w:val="en-US"/>
        </w:rPr>
        <w:t>5.18</w:t>
      </w:r>
      <w:r w:rsidR="00352B01" w:rsidRPr="00F23BDA">
        <w:rPr>
          <w:sz w:val="26"/>
          <w:szCs w:val="26"/>
          <w:lang w:val="en-US"/>
        </w:rPr>
        <w:t>.</w:t>
      </w:r>
      <w:r w:rsidR="00441C8F" w:rsidRPr="00F23BDA">
        <w:rPr>
          <w:sz w:val="26"/>
          <w:szCs w:val="26"/>
          <w:lang w:val="en-US"/>
        </w:rPr>
        <w:t xml:space="preserve"> </w:t>
      </w:r>
      <w:r w:rsidR="00F23BDA" w:rsidRPr="00F23BDA">
        <w:rPr>
          <w:sz w:val="26"/>
          <w:szCs w:val="26"/>
          <w:lang w:val="en-US" w:bidi="en-GB"/>
        </w:rPr>
        <w:t xml:space="preserve">engage in any other actions that are in violation of </w:t>
      </w:r>
      <w:r w:rsidR="00F23BDA" w:rsidRPr="00F23BDA">
        <w:rPr>
          <w:sz w:val="26"/>
          <w:szCs w:val="26"/>
          <w:lang w:val="en-US"/>
        </w:rPr>
        <w:t>the</w:t>
      </w:r>
      <w:r w:rsidR="00F23BDA" w:rsidRPr="00F23BDA">
        <w:rPr>
          <w:sz w:val="26"/>
          <w:szCs w:val="26"/>
          <w:lang w:val="en-US" w:bidi="en-GB"/>
        </w:rPr>
        <w:t xml:space="preserve"> Student Internal Regulations and Internal Labour Regulations at National Research University Higher School of Economics.</w:t>
      </w:r>
    </w:p>
    <w:p w14:paraId="189786DC" w14:textId="77777777" w:rsidR="00554ADD" w:rsidRPr="00F23BDA" w:rsidRDefault="00554ADD" w:rsidP="00AF62ED">
      <w:pPr>
        <w:pStyle w:val="2"/>
        <w:ind w:firstLine="567"/>
        <w:jc w:val="both"/>
        <w:rPr>
          <w:b/>
          <w:sz w:val="26"/>
          <w:szCs w:val="26"/>
          <w:lang w:val="en-US"/>
        </w:rPr>
      </w:pPr>
    </w:p>
    <w:p w14:paraId="2EA78D9E" w14:textId="4ADF8A41" w:rsidR="00D56225" w:rsidRPr="00D56225" w:rsidRDefault="00D56225" w:rsidP="00D56225">
      <w:pPr>
        <w:ind w:firstLine="567"/>
        <w:jc w:val="center"/>
        <w:rPr>
          <w:b/>
          <w:color w:val="000000"/>
          <w:sz w:val="26"/>
          <w:szCs w:val="26"/>
          <w:lang w:val="en-US" w:bidi="en-GB"/>
        </w:rPr>
      </w:pPr>
      <w:r w:rsidRPr="00D56225">
        <w:rPr>
          <w:b/>
          <w:color w:val="000000"/>
          <w:sz w:val="26"/>
          <w:szCs w:val="26"/>
          <w:lang w:val="en-US" w:bidi="en-GB"/>
        </w:rPr>
        <w:t>6. OBLIGATIONS</w:t>
      </w:r>
      <w:r w:rsidR="006C4643">
        <w:rPr>
          <w:b/>
          <w:color w:val="000000"/>
          <w:sz w:val="26"/>
          <w:szCs w:val="26"/>
          <w:lang w:val="en-US" w:bidi="en-GB"/>
        </w:rPr>
        <w:t xml:space="preserve"> OF USERS</w:t>
      </w:r>
    </w:p>
    <w:p w14:paraId="6CF0AEA0" w14:textId="77777777" w:rsidR="00D56225" w:rsidRPr="00D56225" w:rsidRDefault="00D56225" w:rsidP="00D56225">
      <w:pPr>
        <w:ind w:firstLine="567"/>
        <w:jc w:val="both"/>
        <w:rPr>
          <w:color w:val="000000"/>
          <w:sz w:val="26"/>
          <w:szCs w:val="26"/>
          <w:lang w:val="en-US" w:bidi="en-GB"/>
        </w:rPr>
      </w:pPr>
    </w:p>
    <w:p w14:paraId="68683439" w14:textId="14FFBD9B" w:rsidR="00D56225" w:rsidRPr="00D56225" w:rsidRDefault="007A00E2" w:rsidP="00D56225">
      <w:pPr>
        <w:ind w:firstLine="567"/>
        <w:jc w:val="both"/>
        <w:rPr>
          <w:color w:val="000000"/>
          <w:sz w:val="26"/>
          <w:szCs w:val="26"/>
          <w:lang w:val="en-US" w:bidi="en-GB"/>
        </w:rPr>
      </w:pPr>
      <w:r>
        <w:rPr>
          <w:color w:val="000000"/>
          <w:sz w:val="26"/>
          <w:szCs w:val="26"/>
          <w:lang w:val="en-US" w:bidi="en-GB"/>
        </w:rPr>
        <w:t>6.1. A U</w:t>
      </w:r>
      <w:r w:rsidR="00D56225" w:rsidRPr="00D56225">
        <w:rPr>
          <w:color w:val="000000"/>
          <w:sz w:val="26"/>
          <w:szCs w:val="26"/>
          <w:lang w:val="en-US" w:bidi="en-GB"/>
        </w:rPr>
        <w:t>ser’s failure to comply with the Policy may result in disciplinary action or a pecuniary liability, as stipulated by Russian legislation, HSE University’s Student Internal Regulations, its Internal Labour Regulations, other internal bylaws and/or t</w:t>
      </w:r>
      <w:r>
        <w:rPr>
          <w:color w:val="000000"/>
          <w:sz w:val="26"/>
          <w:szCs w:val="26"/>
          <w:lang w:val="en-US" w:bidi="en-GB"/>
        </w:rPr>
        <w:t>he Policy, as p</w:t>
      </w:r>
      <w:r w:rsidR="00A903AB">
        <w:rPr>
          <w:color w:val="000000"/>
          <w:sz w:val="26"/>
          <w:szCs w:val="26"/>
          <w:lang w:val="en-US" w:bidi="en-GB"/>
        </w:rPr>
        <w:t>e</w:t>
      </w:r>
      <w:r>
        <w:rPr>
          <w:color w:val="000000"/>
          <w:sz w:val="26"/>
          <w:szCs w:val="26"/>
          <w:lang w:val="en-US" w:bidi="en-GB"/>
        </w:rPr>
        <w:t>r the procedure</w:t>
      </w:r>
      <w:r w:rsidR="006C4643">
        <w:rPr>
          <w:color w:val="000000"/>
          <w:sz w:val="26"/>
          <w:szCs w:val="26"/>
          <w:lang w:val="en-US" w:bidi="en-GB"/>
        </w:rPr>
        <w:t>s</w:t>
      </w:r>
      <w:r>
        <w:rPr>
          <w:color w:val="000000"/>
          <w:sz w:val="26"/>
          <w:szCs w:val="26"/>
          <w:lang w:val="en-US" w:bidi="en-GB"/>
        </w:rPr>
        <w:t xml:space="preserve"> </w:t>
      </w:r>
      <w:r w:rsidR="00D56225" w:rsidRPr="00D56225">
        <w:rPr>
          <w:color w:val="000000"/>
          <w:sz w:val="26"/>
          <w:szCs w:val="26"/>
          <w:lang w:val="en-US" w:bidi="en-GB"/>
        </w:rPr>
        <w:t xml:space="preserve">pursuant to current legislation and HSE University’s bylaws. </w:t>
      </w:r>
    </w:p>
    <w:p w14:paraId="00A8518B" w14:textId="1575C511" w:rsidR="00D56225" w:rsidRPr="00D56225" w:rsidRDefault="007A00E2" w:rsidP="00D56225">
      <w:pPr>
        <w:ind w:firstLine="567"/>
        <w:jc w:val="both"/>
        <w:rPr>
          <w:color w:val="000000"/>
          <w:sz w:val="26"/>
          <w:szCs w:val="26"/>
          <w:lang w:val="en-US" w:bidi="en-GB"/>
        </w:rPr>
      </w:pPr>
      <w:r>
        <w:rPr>
          <w:color w:val="000000"/>
          <w:sz w:val="26"/>
          <w:szCs w:val="26"/>
          <w:lang w:val="en-US" w:bidi="en-GB"/>
        </w:rPr>
        <w:t xml:space="preserve">6.2. </w:t>
      </w:r>
      <w:r w:rsidR="006C4643">
        <w:rPr>
          <w:color w:val="000000"/>
          <w:sz w:val="26"/>
          <w:szCs w:val="26"/>
          <w:lang w:val="en-US" w:bidi="en-GB"/>
        </w:rPr>
        <w:t xml:space="preserve">HSE University </w:t>
      </w:r>
      <w:r>
        <w:rPr>
          <w:color w:val="000000"/>
          <w:sz w:val="26"/>
          <w:szCs w:val="26"/>
          <w:lang w:val="en-US" w:bidi="en-GB"/>
        </w:rPr>
        <w:t>Library U</w:t>
      </w:r>
      <w:r w:rsidR="00D56225" w:rsidRPr="00D56225">
        <w:rPr>
          <w:color w:val="000000"/>
          <w:sz w:val="26"/>
          <w:szCs w:val="26"/>
          <w:lang w:val="en-US" w:bidi="en-GB"/>
        </w:rPr>
        <w:t xml:space="preserve">sers may be subject to disciplinary </w:t>
      </w:r>
      <w:r>
        <w:rPr>
          <w:color w:val="000000"/>
          <w:sz w:val="26"/>
          <w:szCs w:val="26"/>
          <w:lang w:val="en-US" w:bidi="en-GB"/>
        </w:rPr>
        <w:t>s</w:t>
      </w:r>
      <w:r w:rsidR="00D56225" w:rsidRPr="00D56225">
        <w:rPr>
          <w:color w:val="000000"/>
          <w:sz w:val="26"/>
          <w:szCs w:val="26"/>
          <w:lang w:val="en-US" w:bidi="en-GB"/>
        </w:rPr>
        <w:t>a</w:t>
      </w:r>
      <w:r>
        <w:rPr>
          <w:color w:val="000000"/>
          <w:sz w:val="26"/>
          <w:szCs w:val="26"/>
          <w:lang w:val="en-US" w:bidi="en-GB"/>
        </w:rPr>
        <w:t>n</w:t>
      </w:r>
      <w:r w:rsidR="00D56225" w:rsidRPr="00D56225">
        <w:rPr>
          <w:color w:val="000000"/>
          <w:sz w:val="26"/>
          <w:szCs w:val="26"/>
          <w:lang w:val="en-US" w:bidi="en-GB"/>
        </w:rPr>
        <w:t xml:space="preserve">ctions, as per </w:t>
      </w:r>
      <w:r w:rsidR="006C4643">
        <w:rPr>
          <w:color w:val="000000"/>
          <w:sz w:val="26"/>
          <w:szCs w:val="26"/>
          <w:lang w:val="en-US" w:bidi="en-GB"/>
        </w:rPr>
        <w:t>the</w:t>
      </w:r>
      <w:r w:rsidR="006C4643" w:rsidRPr="00D56225">
        <w:rPr>
          <w:color w:val="000000"/>
          <w:sz w:val="26"/>
          <w:szCs w:val="26"/>
          <w:lang w:val="en-US" w:bidi="en-GB"/>
        </w:rPr>
        <w:t xml:space="preserve"> </w:t>
      </w:r>
      <w:r w:rsidR="00D56225" w:rsidRPr="00D56225">
        <w:rPr>
          <w:color w:val="000000"/>
          <w:sz w:val="26"/>
          <w:szCs w:val="26"/>
          <w:lang w:val="en-US" w:bidi="en-GB"/>
        </w:rPr>
        <w:t xml:space="preserve">University’s bylaws, including the Policy, as well as organizational measures, stipulated in p. 6.4 hereof. </w:t>
      </w:r>
    </w:p>
    <w:p w14:paraId="544CE503" w14:textId="25144722" w:rsidR="00D56225" w:rsidRPr="00D56225" w:rsidRDefault="00D56225" w:rsidP="00D56225">
      <w:pPr>
        <w:ind w:firstLine="567"/>
        <w:jc w:val="both"/>
        <w:rPr>
          <w:color w:val="000000"/>
          <w:sz w:val="26"/>
          <w:szCs w:val="26"/>
          <w:lang w:val="en-US" w:bidi="en-GB"/>
        </w:rPr>
      </w:pPr>
      <w:r w:rsidRPr="00D56225">
        <w:rPr>
          <w:color w:val="000000"/>
          <w:sz w:val="26"/>
          <w:szCs w:val="26"/>
          <w:lang w:val="en-US" w:bidi="en-GB"/>
        </w:rPr>
        <w:t xml:space="preserve"> 6.3. The following pecuniary </w:t>
      </w:r>
      <w:r w:rsidR="007A00E2">
        <w:rPr>
          <w:color w:val="000000"/>
          <w:sz w:val="26"/>
          <w:szCs w:val="26"/>
          <w:lang w:val="en-US" w:bidi="en-GB"/>
        </w:rPr>
        <w:t>liability may be applicable to Users: indemnity in cash</w:t>
      </w:r>
      <w:r w:rsidRPr="00D56225">
        <w:rPr>
          <w:color w:val="000000"/>
          <w:sz w:val="26"/>
          <w:szCs w:val="26"/>
          <w:lang w:val="en-US" w:bidi="en-GB"/>
        </w:rPr>
        <w:t xml:space="preserve"> or in kind. </w:t>
      </w:r>
    </w:p>
    <w:p w14:paraId="24FA81AE" w14:textId="7668391D" w:rsidR="00D56225" w:rsidRPr="00D56225" w:rsidRDefault="00D56225" w:rsidP="00D56225">
      <w:pPr>
        <w:ind w:firstLine="567"/>
        <w:jc w:val="both"/>
        <w:rPr>
          <w:color w:val="000000"/>
          <w:sz w:val="26"/>
          <w:szCs w:val="26"/>
          <w:lang w:val="en-US" w:bidi="en-GB"/>
        </w:rPr>
      </w:pPr>
      <w:r w:rsidRPr="00D56225">
        <w:rPr>
          <w:color w:val="000000"/>
          <w:sz w:val="26"/>
          <w:szCs w:val="26"/>
          <w:lang w:val="en-US" w:bidi="en-GB"/>
        </w:rPr>
        <w:t>6.4. Users who fail to observe silence in reading rooms, or violate the requirements specified in p. 5.5 hereof shall be removed from the Library premises b</w:t>
      </w:r>
      <w:r w:rsidR="007A00E2">
        <w:rPr>
          <w:color w:val="000000"/>
          <w:sz w:val="26"/>
          <w:szCs w:val="26"/>
          <w:lang w:val="en-US" w:bidi="en-GB"/>
        </w:rPr>
        <w:t>y the A</w:t>
      </w:r>
      <w:r w:rsidRPr="00D56225">
        <w:rPr>
          <w:color w:val="000000"/>
          <w:sz w:val="26"/>
          <w:szCs w:val="26"/>
          <w:lang w:val="en-US" w:bidi="en-GB"/>
        </w:rPr>
        <w:t xml:space="preserve">dministrative </w:t>
      </w:r>
      <w:r w:rsidR="007A00E2">
        <w:rPr>
          <w:color w:val="000000"/>
          <w:sz w:val="26"/>
          <w:szCs w:val="26"/>
          <w:lang w:val="en-US" w:bidi="en-GB"/>
        </w:rPr>
        <w:t xml:space="preserve">Unit </w:t>
      </w:r>
      <w:r w:rsidRPr="00D56225">
        <w:rPr>
          <w:color w:val="000000"/>
          <w:sz w:val="26"/>
          <w:szCs w:val="26"/>
          <w:lang w:val="en-US" w:bidi="en-GB"/>
        </w:rPr>
        <w:t xml:space="preserve">staff. </w:t>
      </w:r>
    </w:p>
    <w:p w14:paraId="394DAA22" w14:textId="462DB9F6" w:rsidR="00D56225" w:rsidRPr="00D56225" w:rsidRDefault="00D56225" w:rsidP="00D56225">
      <w:pPr>
        <w:ind w:firstLine="567"/>
        <w:jc w:val="both"/>
        <w:rPr>
          <w:color w:val="000000"/>
          <w:sz w:val="26"/>
          <w:szCs w:val="26"/>
          <w:lang w:val="en-US" w:bidi="en-GB"/>
        </w:rPr>
      </w:pPr>
      <w:r w:rsidRPr="00D56225">
        <w:rPr>
          <w:color w:val="000000"/>
          <w:sz w:val="26"/>
          <w:szCs w:val="26"/>
          <w:lang w:val="en-US" w:bidi="en-GB"/>
        </w:rPr>
        <w:t xml:space="preserve">6.5. Users who have lost documents must replace them with identical </w:t>
      </w:r>
      <w:r w:rsidR="007A00E2">
        <w:rPr>
          <w:color w:val="000000"/>
          <w:sz w:val="26"/>
          <w:szCs w:val="26"/>
          <w:lang w:val="en-US" w:bidi="en-GB"/>
        </w:rPr>
        <w:t>copies</w:t>
      </w:r>
      <w:r w:rsidRPr="00D56225">
        <w:rPr>
          <w:color w:val="000000"/>
          <w:sz w:val="26"/>
          <w:szCs w:val="26"/>
          <w:lang w:val="en-US" w:bidi="en-GB"/>
        </w:rPr>
        <w:t xml:space="preserve"> or documents recognized as </w:t>
      </w:r>
      <w:r w:rsidR="007A00E2">
        <w:rPr>
          <w:color w:val="000000"/>
          <w:sz w:val="26"/>
          <w:szCs w:val="26"/>
          <w:lang w:val="en-US" w:bidi="en-GB"/>
        </w:rPr>
        <w:t xml:space="preserve">their </w:t>
      </w:r>
      <w:r w:rsidRPr="00D56225">
        <w:rPr>
          <w:color w:val="000000"/>
          <w:sz w:val="26"/>
          <w:szCs w:val="26"/>
          <w:lang w:val="en-US" w:bidi="en-GB"/>
        </w:rPr>
        <w:t>equivalent</w:t>
      </w:r>
      <w:r w:rsidR="007A00E2">
        <w:rPr>
          <w:color w:val="000000"/>
          <w:sz w:val="26"/>
          <w:szCs w:val="26"/>
          <w:lang w:val="en-US" w:bidi="en-GB"/>
        </w:rPr>
        <w:t>s. In addition, U</w:t>
      </w:r>
      <w:r w:rsidRPr="00D56225">
        <w:rPr>
          <w:color w:val="000000"/>
          <w:sz w:val="26"/>
          <w:szCs w:val="26"/>
          <w:lang w:val="en-US" w:bidi="en-GB"/>
        </w:rPr>
        <w:t xml:space="preserve">sers who have damaged any documents must replace them or pay for their repair. Any other damage </w:t>
      </w:r>
      <w:r w:rsidR="007A00E2">
        <w:rPr>
          <w:color w:val="000000"/>
          <w:sz w:val="26"/>
          <w:szCs w:val="26"/>
          <w:lang w:val="en-US" w:bidi="en-GB"/>
        </w:rPr>
        <w:t xml:space="preserve">caused </w:t>
      </w:r>
      <w:r w:rsidRPr="00D56225">
        <w:rPr>
          <w:color w:val="000000"/>
          <w:sz w:val="26"/>
          <w:szCs w:val="26"/>
          <w:lang w:val="en-US" w:bidi="en-GB"/>
        </w:rPr>
        <w:t xml:space="preserve">to the Library’s equipment in excess of </w:t>
      </w:r>
      <w:r w:rsidR="00DA23E9">
        <w:rPr>
          <w:color w:val="000000"/>
          <w:sz w:val="26"/>
          <w:szCs w:val="26"/>
          <w:lang w:val="en-US" w:bidi="en-GB"/>
        </w:rPr>
        <w:t xml:space="preserve">RUB </w:t>
      </w:r>
      <w:r w:rsidRPr="00D56225">
        <w:rPr>
          <w:color w:val="000000"/>
          <w:sz w:val="26"/>
          <w:szCs w:val="26"/>
          <w:lang w:val="en-US" w:bidi="en-GB"/>
        </w:rPr>
        <w:t>5,000</w:t>
      </w:r>
      <w:r w:rsidR="007A00E2">
        <w:rPr>
          <w:color w:val="000000"/>
          <w:sz w:val="26"/>
          <w:szCs w:val="26"/>
          <w:lang w:val="en-US" w:bidi="en-GB"/>
        </w:rPr>
        <w:t xml:space="preserve"> must be reimbursed by the U</w:t>
      </w:r>
      <w:r w:rsidRPr="00D56225">
        <w:rPr>
          <w:color w:val="000000"/>
          <w:sz w:val="26"/>
          <w:szCs w:val="26"/>
          <w:lang w:val="en-US" w:bidi="en-GB"/>
        </w:rPr>
        <w:t>ser.</w:t>
      </w:r>
    </w:p>
    <w:p w14:paraId="73849D7C" w14:textId="6D2D61D9" w:rsidR="00D56225" w:rsidRPr="00D56225" w:rsidRDefault="00D56225" w:rsidP="00D56225">
      <w:pPr>
        <w:ind w:firstLine="567"/>
        <w:jc w:val="both"/>
        <w:rPr>
          <w:color w:val="000000"/>
          <w:sz w:val="26"/>
          <w:szCs w:val="26"/>
          <w:lang w:val="en-US" w:bidi="en-GB"/>
        </w:rPr>
      </w:pPr>
      <w:r w:rsidRPr="00D56225">
        <w:rPr>
          <w:color w:val="000000"/>
          <w:sz w:val="26"/>
          <w:szCs w:val="26"/>
          <w:lang w:val="en-US" w:bidi="en-GB"/>
        </w:rPr>
        <w:t xml:space="preserve">6.6. Users shall be </w:t>
      </w:r>
      <w:r w:rsidR="00BD5AA4">
        <w:rPr>
          <w:color w:val="000000"/>
          <w:sz w:val="26"/>
          <w:szCs w:val="26"/>
          <w:lang w:val="en-US" w:bidi="en-GB"/>
        </w:rPr>
        <w:t>issued an</w:t>
      </w:r>
      <w:r w:rsidRPr="00D56225">
        <w:rPr>
          <w:color w:val="000000"/>
          <w:sz w:val="26"/>
          <w:szCs w:val="26"/>
          <w:lang w:val="en-US" w:bidi="en-GB"/>
        </w:rPr>
        <w:t xml:space="preserve"> admonition and banned from using the Library for 6 (six) months, should they interfere with the system, local network, software or hardware in such a way resulting in the shutdown of at least 1 (one) of the Library’s computers for a </w:t>
      </w:r>
      <w:r w:rsidR="00A21791">
        <w:rPr>
          <w:color w:val="000000"/>
          <w:sz w:val="26"/>
          <w:szCs w:val="26"/>
          <w:lang w:val="en-US" w:bidi="en-GB"/>
        </w:rPr>
        <w:t>period</w:t>
      </w:r>
      <w:r w:rsidR="00A21791" w:rsidRPr="00D56225">
        <w:rPr>
          <w:color w:val="000000"/>
          <w:sz w:val="26"/>
          <w:szCs w:val="26"/>
          <w:lang w:val="en-US" w:bidi="en-GB"/>
        </w:rPr>
        <w:t xml:space="preserve"> </w:t>
      </w:r>
      <w:r w:rsidRPr="00D56225">
        <w:rPr>
          <w:color w:val="000000"/>
          <w:sz w:val="26"/>
          <w:szCs w:val="26"/>
          <w:lang w:val="en-US" w:bidi="en-GB"/>
        </w:rPr>
        <w:t xml:space="preserve">from </w:t>
      </w:r>
      <w:r w:rsidR="00A21791">
        <w:rPr>
          <w:color w:val="000000"/>
          <w:sz w:val="26"/>
          <w:szCs w:val="26"/>
          <w:lang w:val="en-US" w:bidi="en-GB"/>
        </w:rPr>
        <w:t>30 minutes</w:t>
      </w:r>
      <w:r w:rsidRPr="00D56225">
        <w:rPr>
          <w:color w:val="000000"/>
          <w:sz w:val="26"/>
          <w:szCs w:val="26"/>
          <w:lang w:val="en-US" w:bidi="en-GB"/>
        </w:rPr>
        <w:t xml:space="preserve"> up to 24 hours. If violations are repeated, perpetrators shall be </w:t>
      </w:r>
      <w:r w:rsidR="00A21791">
        <w:rPr>
          <w:color w:val="000000"/>
          <w:sz w:val="26"/>
          <w:szCs w:val="26"/>
          <w:lang w:val="en-US" w:bidi="en-GB"/>
        </w:rPr>
        <w:t>issued</w:t>
      </w:r>
      <w:r w:rsidR="00A21791" w:rsidRPr="00D56225">
        <w:rPr>
          <w:color w:val="000000"/>
          <w:sz w:val="26"/>
          <w:szCs w:val="26"/>
          <w:lang w:val="en-US" w:bidi="en-GB"/>
        </w:rPr>
        <w:t xml:space="preserve"> </w:t>
      </w:r>
      <w:r w:rsidRPr="00D56225">
        <w:rPr>
          <w:color w:val="000000"/>
          <w:sz w:val="26"/>
          <w:szCs w:val="26"/>
          <w:lang w:val="en-US" w:bidi="en-GB"/>
        </w:rPr>
        <w:t>a reprimand and</w:t>
      </w:r>
      <w:r w:rsidR="00AC7B0F">
        <w:rPr>
          <w:color w:val="000000"/>
          <w:sz w:val="26"/>
          <w:szCs w:val="26"/>
          <w:lang w:val="en-US" w:bidi="en-GB"/>
        </w:rPr>
        <w:t xml:space="preserve"> refused </w:t>
      </w:r>
      <w:r w:rsidRPr="00D56225">
        <w:rPr>
          <w:color w:val="000000"/>
          <w:sz w:val="26"/>
          <w:szCs w:val="26"/>
          <w:lang w:val="en-US" w:bidi="en-GB"/>
        </w:rPr>
        <w:t>access to the Library</w:t>
      </w:r>
      <w:r w:rsidR="00A21791">
        <w:rPr>
          <w:color w:val="000000"/>
          <w:sz w:val="26"/>
          <w:szCs w:val="26"/>
          <w:lang w:val="en-US" w:bidi="en-GB"/>
        </w:rPr>
        <w:t>’s</w:t>
      </w:r>
      <w:r w:rsidRPr="00D56225">
        <w:rPr>
          <w:color w:val="000000"/>
          <w:sz w:val="26"/>
          <w:szCs w:val="26"/>
          <w:lang w:val="en-US" w:bidi="en-GB"/>
        </w:rPr>
        <w:t xml:space="preserve"> resources for 9 (nine) months.</w:t>
      </w:r>
    </w:p>
    <w:p w14:paraId="419A94A9" w14:textId="09F90278" w:rsidR="00D56225" w:rsidRPr="00D56225" w:rsidRDefault="00D56225" w:rsidP="00D56225">
      <w:pPr>
        <w:ind w:firstLine="567"/>
        <w:jc w:val="both"/>
        <w:rPr>
          <w:color w:val="000000"/>
          <w:sz w:val="26"/>
          <w:szCs w:val="26"/>
          <w:lang w:val="en-US" w:bidi="en-GB"/>
        </w:rPr>
      </w:pPr>
      <w:r w:rsidRPr="00D56225">
        <w:rPr>
          <w:color w:val="000000"/>
          <w:sz w:val="26"/>
          <w:szCs w:val="26"/>
          <w:lang w:val="en-US" w:bidi="en-GB"/>
        </w:rPr>
        <w:t>6.7. No access to</w:t>
      </w:r>
      <w:r w:rsidR="00AC7B0F">
        <w:rPr>
          <w:color w:val="000000"/>
          <w:sz w:val="26"/>
          <w:szCs w:val="26"/>
          <w:lang w:val="en-US" w:bidi="en-GB"/>
        </w:rPr>
        <w:t xml:space="preserve"> collections may be granted to U</w:t>
      </w:r>
      <w:r w:rsidRPr="00D56225">
        <w:rPr>
          <w:color w:val="000000"/>
          <w:sz w:val="26"/>
          <w:szCs w:val="26"/>
          <w:lang w:val="en-US" w:bidi="en-GB"/>
        </w:rPr>
        <w:t>sers who have failed to return documents from any other collections within deadlines st</w:t>
      </w:r>
      <w:r w:rsidR="00AC7B0F">
        <w:rPr>
          <w:color w:val="000000"/>
          <w:sz w:val="26"/>
          <w:szCs w:val="26"/>
          <w:lang w:val="en-US" w:bidi="en-GB"/>
        </w:rPr>
        <w:t>ipulated by the Library, and a U</w:t>
      </w:r>
      <w:r w:rsidRPr="00D56225">
        <w:rPr>
          <w:color w:val="000000"/>
          <w:sz w:val="26"/>
          <w:szCs w:val="26"/>
          <w:lang w:val="en-US" w:bidi="en-GB"/>
        </w:rPr>
        <w:t>ser’s remote access to the Library’s on</w:t>
      </w:r>
      <w:r w:rsidR="00A903AB">
        <w:rPr>
          <w:color w:val="000000"/>
          <w:sz w:val="26"/>
          <w:szCs w:val="26"/>
          <w:lang w:val="en-US" w:bidi="en-GB"/>
        </w:rPr>
        <w:t>line resources shall be blocked</w:t>
      </w:r>
      <w:r w:rsidRPr="00D56225">
        <w:rPr>
          <w:color w:val="000000"/>
          <w:sz w:val="26"/>
          <w:szCs w:val="26"/>
          <w:lang w:val="en-US" w:bidi="en-GB"/>
        </w:rPr>
        <w:t xml:space="preserve"> until they return said do</w:t>
      </w:r>
      <w:r w:rsidR="00AC7B0F">
        <w:rPr>
          <w:color w:val="000000"/>
          <w:sz w:val="26"/>
          <w:szCs w:val="26"/>
          <w:lang w:val="en-US" w:bidi="en-GB"/>
        </w:rPr>
        <w:t>cuments. During this period, a U</w:t>
      </w:r>
      <w:r w:rsidRPr="00D56225">
        <w:rPr>
          <w:color w:val="000000"/>
          <w:sz w:val="26"/>
          <w:szCs w:val="26"/>
          <w:lang w:val="en-US" w:bidi="en-GB"/>
        </w:rPr>
        <w:t xml:space="preserve">ser shall be only granted access to the Library’s collections in its reading rooms and remote access from the Library’s computers. </w:t>
      </w:r>
    </w:p>
    <w:p w14:paraId="6245DF8C" w14:textId="5CECEAD6" w:rsidR="00D56225" w:rsidRPr="00D56225" w:rsidRDefault="00D56225" w:rsidP="00D56225">
      <w:pPr>
        <w:ind w:firstLine="567"/>
        <w:jc w:val="both"/>
        <w:rPr>
          <w:color w:val="000000"/>
          <w:sz w:val="26"/>
          <w:szCs w:val="26"/>
          <w:lang w:val="en-US" w:bidi="en-GB"/>
        </w:rPr>
      </w:pPr>
      <w:r w:rsidRPr="00D56225">
        <w:rPr>
          <w:color w:val="000000"/>
          <w:sz w:val="26"/>
          <w:szCs w:val="26"/>
          <w:lang w:val="en-US" w:bidi="en-GB"/>
        </w:rPr>
        <w:t xml:space="preserve">6.8. Users, including (doctoral/postdoctoral) students, learners and HSE University staff, who unlawfully remove documents from the Library’s premises, may be given a reprimand and banned from using the Library for 1 (one) year. If such an offence has been committed by graduates or individual visitors </w:t>
      </w:r>
      <w:r w:rsidR="00BD5AA4">
        <w:rPr>
          <w:color w:val="000000"/>
          <w:sz w:val="26"/>
          <w:szCs w:val="26"/>
          <w:lang w:val="en-US" w:bidi="en-GB"/>
        </w:rPr>
        <w:t xml:space="preserve">to </w:t>
      </w:r>
      <w:r w:rsidRPr="00D56225">
        <w:rPr>
          <w:color w:val="000000"/>
          <w:sz w:val="26"/>
          <w:szCs w:val="26"/>
          <w:lang w:val="en-US" w:bidi="en-GB"/>
        </w:rPr>
        <w:t xml:space="preserve">HSE University, the University may </w:t>
      </w:r>
      <w:r w:rsidR="00BD5AA4">
        <w:rPr>
          <w:color w:val="000000"/>
          <w:sz w:val="26"/>
          <w:szCs w:val="26"/>
          <w:lang w:val="en-US" w:bidi="en-GB"/>
        </w:rPr>
        <w:t>terminate</w:t>
      </w:r>
      <w:r w:rsidR="00BD5AA4" w:rsidRPr="00D56225">
        <w:rPr>
          <w:color w:val="000000"/>
          <w:sz w:val="26"/>
          <w:szCs w:val="26"/>
          <w:lang w:val="en-US" w:bidi="en-GB"/>
        </w:rPr>
        <w:t xml:space="preserve"> </w:t>
      </w:r>
      <w:r w:rsidRPr="00D56225">
        <w:rPr>
          <w:color w:val="000000"/>
          <w:sz w:val="26"/>
          <w:szCs w:val="26"/>
          <w:lang w:val="en-US" w:bidi="en-GB"/>
        </w:rPr>
        <w:t xml:space="preserve">their service agreements </w:t>
      </w:r>
      <w:r w:rsidR="00BD5AA4">
        <w:rPr>
          <w:color w:val="000000"/>
          <w:sz w:val="26"/>
          <w:szCs w:val="26"/>
          <w:lang w:val="en-US" w:bidi="en-GB"/>
        </w:rPr>
        <w:t>by</w:t>
      </w:r>
      <w:r w:rsidRPr="00D56225">
        <w:rPr>
          <w:color w:val="000000"/>
          <w:sz w:val="26"/>
          <w:szCs w:val="26"/>
          <w:lang w:val="en-US" w:bidi="en-GB"/>
        </w:rPr>
        <w:t xml:space="preserve"> sending a written notice to the address indicated in their passport. </w:t>
      </w:r>
    </w:p>
    <w:p w14:paraId="2D9DFAFE" w14:textId="1ECAE8E0" w:rsidR="00D56225" w:rsidRPr="00D56225" w:rsidRDefault="00D56225" w:rsidP="00D56225">
      <w:pPr>
        <w:ind w:firstLine="567"/>
        <w:jc w:val="both"/>
        <w:rPr>
          <w:color w:val="000000"/>
          <w:sz w:val="26"/>
          <w:szCs w:val="26"/>
          <w:lang w:val="en-US" w:bidi="en-GB"/>
        </w:rPr>
      </w:pPr>
      <w:r w:rsidRPr="00D56225">
        <w:rPr>
          <w:color w:val="000000"/>
          <w:sz w:val="26"/>
          <w:szCs w:val="26"/>
          <w:lang w:val="en-US" w:bidi="en-GB"/>
        </w:rPr>
        <w:t xml:space="preserve">6.9. If there is </w:t>
      </w:r>
      <w:r w:rsidR="00AC7B0F">
        <w:rPr>
          <w:color w:val="000000"/>
          <w:sz w:val="26"/>
          <w:szCs w:val="26"/>
          <w:lang w:val="en-US" w:bidi="en-GB"/>
        </w:rPr>
        <w:t>a breach of p. 5.5 hereof, U</w:t>
      </w:r>
      <w:r w:rsidRPr="00D56225">
        <w:rPr>
          <w:color w:val="000000"/>
          <w:sz w:val="26"/>
          <w:szCs w:val="26"/>
          <w:lang w:val="en-US" w:bidi="en-GB"/>
        </w:rPr>
        <w:t xml:space="preserve">sers </w:t>
      </w:r>
      <w:r w:rsidR="00BD5AA4">
        <w:rPr>
          <w:color w:val="000000"/>
          <w:sz w:val="26"/>
          <w:szCs w:val="26"/>
          <w:lang w:val="en-US" w:bidi="en-GB"/>
        </w:rPr>
        <w:t>may be</w:t>
      </w:r>
      <w:r w:rsidRPr="00D56225">
        <w:rPr>
          <w:color w:val="000000"/>
          <w:sz w:val="26"/>
          <w:szCs w:val="26"/>
          <w:lang w:val="en-US" w:bidi="en-GB"/>
        </w:rPr>
        <w:t xml:space="preserve"> subject to disciplinary liability as per the procedure established by legislation and shall be </w:t>
      </w:r>
      <w:r w:rsidR="00A21791">
        <w:rPr>
          <w:color w:val="000000"/>
          <w:sz w:val="26"/>
          <w:szCs w:val="26"/>
          <w:lang w:val="en-US" w:bidi="en-GB"/>
        </w:rPr>
        <w:t>banned</w:t>
      </w:r>
      <w:r w:rsidRPr="00D56225">
        <w:rPr>
          <w:color w:val="000000"/>
          <w:sz w:val="26"/>
          <w:szCs w:val="26"/>
          <w:lang w:val="en-US" w:bidi="en-GB"/>
        </w:rPr>
        <w:t xml:space="preserve"> access to </w:t>
      </w:r>
      <w:r w:rsidR="00A21791">
        <w:rPr>
          <w:color w:val="000000"/>
          <w:sz w:val="26"/>
          <w:szCs w:val="26"/>
          <w:lang w:val="en-US" w:bidi="en-GB"/>
        </w:rPr>
        <w:t xml:space="preserve">the </w:t>
      </w:r>
      <w:r w:rsidRPr="00D56225">
        <w:rPr>
          <w:color w:val="000000"/>
          <w:sz w:val="26"/>
          <w:szCs w:val="26"/>
          <w:lang w:val="en-US" w:bidi="en-GB"/>
        </w:rPr>
        <w:t xml:space="preserve">HSE </w:t>
      </w:r>
      <w:r w:rsidR="00AC7B0F">
        <w:rPr>
          <w:color w:val="000000"/>
          <w:sz w:val="26"/>
          <w:szCs w:val="26"/>
          <w:lang w:val="en-US" w:bidi="en-GB"/>
        </w:rPr>
        <w:t xml:space="preserve">University </w:t>
      </w:r>
      <w:r w:rsidRPr="00D56225">
        <w:rPr>
          <w:color w:val="000000"/>
          <w:sz w:val="26"/>
          <w:szCs w:val="26"/>
          <w:lang w:val="en-US" w:bidi="en-GB"/>
        </w:rPr>
        <w:t>Library’s collections for 3 (three) months.</w:t>
      </w:r>
    </w:p>
    <w:p w14:paraId="20B2A2CA" w14:textId="6FF2115E" w:rsidR="00D56225" w:rsidRPr="00D56225" w:rsidRDefault="00D56225" w:rsidP="00D56225">
      <w:pPr>
        <w:ind w:firstLine="567"/>
        <w:jc w:val="both"/>
        <w:rPr>
          <w:color w:val="000000"/>
          <w:sz w:val="26"/>
          <w:szCs w:val="26"/>
          <w:lang w:val="en-US"/>
        </w:rPr>
      </w:pPr>
      <w:r w:rsidRPr="00D56225">
        <w:rPr>
          <w:color w:val="000000"/>
          <w:sz w:val="26"/>
          <w:szCs w:val="26"/>
          <w:lang w:val="en-US"/>
        </w:rPr>
        <w:t>A</w:t>
      </w:r>
      <w:r w:rsidRPr="00D56225">
        <w:rPr>
          <w:color w:val="000000"/>
          <w:sz w:val="26"/>
          <w:szCs w:val="26"/>
          <w:lang w:val="en-US" w:bidi="en-GB"/>
        </w:rPr>
        <w:t xml:space="preserve"> </w:t>
      </w:r>
      <w:r w:rsidR="00AC7B0F">
        <w:rPr>
          <w:color w:val="000000"/>
          <w:sz w:val="26"/>
          <w:szCs w:val="26"/>
          <w:lang w:val="en-US"/>
        </w:rPr>
        <w:t>U</w:t>
      </w:r>
      <w:r w:rsidRPr="00D56225">
        <w:rPr>
          <w:color w:val="000000"/>
          <w:sz w:val="26"/>
          <w:szCs w:val="26"/>
          <w:lang w:val="en-US"/>
        </w:rPr>
        <w:t>ser</w:t>
      </w:r>
      <w:r w:rsidRPr="00D56225">
        <w:rPr>
          <w:color w:val="000000"/>
          <w:sz w:val="26"/>
          <w:szCs w:val="26"/>
          <w:lang w:val="en-US" w:bidi="en-GB"/>
        </w:rPr>
        <w:t>’</w:t>
      </w:r>
      <w:r w:rsidRPr="00D56225">
        <w:rPr>
          <w:color w:val="000000"/>
          <w:sz w:val="26"/>
          <w:szCs w:val="26"/>
          <w:lang w:val="en-US"/>
        </w:rPr>
        <w:t>s</w:t>
      </w:r>
      <w:r w:rsidRPr="00D56225">
        <w:rPr>
          <w:color w:val="000000"/>
          <w:sz w:val="26"/>
          <w:szCs w:val="26"/>
          <w:lang w:val="en-US" w:bidi="en-GB"/>
        </w:rPr>
        <w:t xml:space="preserve"> </w:t>
      </w:r>
      <w:r w:rsidRPr="00D56225">
        <w:rPr>
          <w:color w:val="000000"/>
          <w:sz w:val="26"/>
          <w:szCs w:val="26"/>
          <w:lang w:val="en-US"/>
        </w:rPr>
        <w:t>violation</w:t>
      </w:r>
      <w:r w:rsidRPr="00D56225">
        <w:rPr>
          <w:color w:val="000000"/>
          <w:sz w:val="26"/>
          <w:szCs w:val="26"/>
          <w:lang w:val="en-US" w:bidi="en-GB"/>
        </w:rPr>
        <w:t xml:space="preserve"> </w:t>
      </w:r>
      <w:r w:rsidRPr="00D56225">
        <w:rPr>
          <w:color w:val="000000"/>
          <w:sz w:val="26"/>
          <w:szCs w:val="26"/>
          <w:lang w:val="en-US"/>
        </w:rPr>
        <w:t>of</w:t>
      </w:r>
      <w:r w:rsidRPr="00D56225">
        <w:rPr>
          <w:color w:val="000000"/>
          <w:sz w:val="26"/>
          <w:szCs w:val="26"/>
          <w:lang w:val="en-US" w:bidi="en-GB"/>
        </w:rPr>
        <w:t xml:space="preserve"> </w:t>
      </w:r>
      <w:r w:rsidRPr="00D56225">
        <w:rPr>
          <w:color w:val="000000"/>
          <w:sz w:val="26"/>
          <w:szCs w:val="26"/>
          <w:lang w:val="en-US"/>
        </w:rPr>
        <w:t>obligations</w:t>
      </w:r>
      <w:r w:rsidRPr="00D56225">
        <w:rPr>
          <w:color w:val="000000"/>
          <w:sz w:val="26"/>
          <w:szCs w:val="26"/>
          <w:lang w:val="en-US" w:bidi="en-GB"/>
        </w:rPr>
        <w:t xml:space="preserve"> </w:t>
      </w:r>
      <w:r w:rsidRPr="00D56225">
        <w:rPr>
          <w:color w:val="000000"/>
          <w:sz w:val="26"/>
          <w:szCs w:val="26"/>
          <w:lang w:val="en-US"/>
        </w:rPr>
        <w:t>stipulated</w:t>
      </w:r>
      <w:r w:rsidRPr="00D56225">
        <w:rPr>
          <w:color w:val="000000"/>
          <w:sz w:val="26"/>
          <w:szCs w:val="26"/>
          <w:lang w:val="en-US" w:bidi="en-GB"/>
        </w:rPr>
        <w:t xml:space="preserve"> </w:t>
      </w:r>
      <w:r w:rsidRPr="00D56225">
        <w:rPr>
          <w:color w:val="000000"/>
          <w:sz w:val="26"/>
          <w:szCs w:val="26"/>
          <w:lang w:val="en-US"/>
        </w:rPr>
        <w:t>in</w:t>
      </w:r>
      <w:r w:rsidRPr="00D56225">
        <w:rPr>
          <w:color w:val="000000"/>
          <w:sz w:val="26"/>
          <w:szCs w:val="26"/>
          <w:lang w:val="en-US" w:bidi="en-GB"/>
        </w:rPr>
        <w:t xml:space="preserve"> </w:t>
      </w:r>
      <w:r w:rsidRPr="00D56225">
        <w:rPr>
          <w:color w:val="000000"/>
          <w:sz w:val="26"/>
          <w:szCs w:val="26"/>
          <w:lang w:val="en-US"/>
        </w:rPr>
        <w:t>pp</w:t>
      </w:r>
      <w:r w:rsidRPr="00D56225">
        <w:rPr>
          <w:color w:val="000000"/>
          <w:sz w:val="26"/>
          <w:szCs w:val="26"/>
          <w:lang w:val="en-US" w:bidi="en-GB"/>
        </w:rPr>
        <w:t xml:space="preserve">. 2.4.1 </w:t>
      </w:r>
      <w:r w:rsidRPr="00D56225">
        <w:rPr>
          <w:color w:val="000000"/>
          <w:sz w:val="26"/>
          <w:szCs w:val="26"/>
          <w:lang w:val="en-US"/>
        </w:rPr>
        <w:t>of</w:t>
      </w:r>
      <w:r w:rsidRPr="00D56225">
        <w:rPr>
          <w:color w:val="000000"/>
          <w:sz w:val="26"/>
          <w:szCs w:val="26"/>
          <w:lang w:val="en-US" w:bidi="en-GB"/>
        </w:rPr>
        <w:t xml:space="preserve"> </w:t>
      </w:r>
      <w:r w:rsidRPr="00D56225">
        <w:rPr>
          <w:color w:val="000000"/>
          <w:sz w:val="26"/>
          <w:szCs w:val="26"/>
          <w:lang w:val="en-US"/>
        </w:rPr>
        <w:t>p</w:t>
      </w:r>
      <w:r w:rsidRPr="00D56225">
        <w:rPr>
          <w:color w:val="000000"/>
          <w:sz w:val="26"/>
          <w:szCs w:val="26"/>
          <w:lang w:val="en-US" w:bidi="en-GB"/>
        </w:rPr>
        <w:t xml:space="preserve">. 2.4 </w:t>
      </w:r>
      <w:r w:rsidRPr="00D56225">
        <w:rPr>
          <w:color w:val="000000"/>
          <w:sz w:val="26"/>
          <w:szCs w:val="26"/>
          <w:lang w:val="en-US"/>
        </w:rPr>
        <w:t>hereof</w:t>
      </w:r>
      <w:r w:rsidRPr="00D56225">
        <w:rPr>
          <w:color w:val="000000"/>
          <w:sz w:val="26"/>
          <w:szCs w:val="26"/>
          <w:lang w:val="en-US" w:bidi="en-GB"/>
        </w:rPr>
        <w:t xml:space="preserve"> </w:t>
      </w:r>
      <w:r w:rsidRPr="00D56225">
        <w:rPr>
          <w:color w:val="000000"/>
          <w:sz w:val="26"/>
          <w:szCs w:val="26"/>
          <w:lang w:val="en-US"/>
        </w:rPr>
        <w:t>shall</w:t>
      </w:r>
      <w:r w:rsidRPr="00D56225">
        <w:rPr>
          <w:color w:val="000000"/>
          <w:sz w:val="26"/>
          <w:szCs w:val="26"/>
          <w:lang w:val="en-US" w:bidi="en-GB"/>
        </w:rPr>
        <w:t xml:space="preserve"> </w:t>
      </w:r>
      <w:r w:rsidRPr="00D56225">
        <w:rPr>
          <w:color w:val="000000"/>
          <w:sz w:val="26"/>
          <w:szCs w:val="26"/>
          <w:lang w:val="en-US"/>
        </w:rPr>
        <w:t>be</w:t>
      </w:r>
      <w:r w:rsidRPr="00D56225">
        <w:rPr>
          <w:color w:val="000000"/>
          <w:sz w:val="26"/>
          <w:szCs w:val="26"/>
          <w:lang w:val="en-US" w:bidi="en-GB"/>
        </w:rPr>
        <w:t xml:space="preserve"> </w:t>
      </w:r>
      <w:r w:rsidRPr="00D56225">
        <w:rPr>
          <w:color w:val="000000"/>
          <w:sz w:val="26"/>
          <w:szCs w:val="26"/>
          <w:lang w:val="en-US"/>
        </w:rPr>
        <w:t>considered as gros</w:t>
      </w:r>
      <w:r w:rsidR="00A903AB">
        <w:rPr>
          <w:color w:val="000000"/>
          <w:sz w:val="26"/>
          <w:szCs w:val="26"/>
          <w:lang w:val="en-US"/>
        </w:rPr>
        <w:t xml:space="preserve">s misconduct, and if this is the case, </w:t>
      </w:r>
      <w:r w:rsidRPr="00D56225">
        <w:rPr>
          <w:color w:val="000000"/>
          <w:sz w:val="26"/>
          <w:szCs w:val="26"/>
          <w:lang w:val="en-US"/>
        </w:rPr>
        <w:t xml:space="preserve">such disciplinary measures as reprimand or dismissal can be imposed on </w:t>
      </w:r>
      <w:r w:rsidR="00C87F88">
        <w:rPr>
          <w:color w:val="000000"/>
          <w:sz w:val="26"/>
          <w:szCs w:val="26"/>
          <w:lang w:val="en-US"/>
        </w:rPr>
        <w:t>him/her</w:t>
      </w:r>
      <w:r w:rsidRPr="00D56225">
        <w:rPr>
          <w:color w:val="000000"/>
          <w:sz w:val="26"/>
          <w:szCs w:val="26"/>
          <w:lang w:val="en-US"/>
        </w:rPr>
        <w:t xml:space="preserve">.  </w:t>
      </w:r>
    </w:p>
    <w:p w14:paraId="1D9B1284" w14:textId="77777777" w:rsidR="00D56225" w:rsidRPr="00D56225" w:rsidRDefault="00D56225" w:rsidP="00AF62ED">
      <w:pPr>
        <w:ind w:firstLine="567"/>
        <w:jc w:val="both"/>
        <w:rPr>
          <w:sz w:val="26"/>
          <w:szCs w:val="26"/>
          <w:lang w:val="en-US"/>
        </w:rPr>
      </w:pPr>
    </w:p>
    <w:sectPr w:rsidR="00D56225" w:rsidRPr="00D56225" w:rsidSect="00B12F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F2253" w14:textId="77777777" w:rsidR="00A12A22" w:rsidRDefault="00A12A22" w:rsidP="000C1B58">
      <w:r>
        <w:separator/>
      </w:r>
    </w:p>
  </w:endnote>
  <w:endnote w:type="continuationSeparator" w:id="0">
    <w:p w14:paraId="0879580F" w14:textId="77777777" w:rsidR="00A12A22" w:rsidRDefault="00A12A22" w:rsidP="000C1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DA1A4D" w14:textId="77777777" w:rsidR="00A12A22" w:rsidRDefault="00A12A22" w:rsidP="000C1B58">
      <w:r>
        <w:separator/>
      </w:r>
    </w:p>
  </w:footnote>
  <w:footnote w:type="continuationSeparator" w:id="0">
    <w:p w14:paraId="579E89A1" w14:textId="77777777" w:rsidR="00A12A22" w:rsidRDefault="00A12A22" w:rsidP="000C1B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2171A"/>
    <w:multiLevelType w:val="hybridMultilevel"/>
    <w:tmpl w:val="0242F4F0"/>
    <w:lvl w:ilvl="0" w:tplc="238C2648">
      <w:start w:val="1"/>
      <w:numFmt w:val="decimal"/>
      <w:suff w:val="space"/>
      <w:lvlText w:val="5.5.%1."/>
      <w:lvlJc w:val="left"/>
      <w:pPr>
        <w:ind w:left="2204" w:hanging="360"/>
      </w:pPr>
      <w:rPr>
        <w:rFont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 w15:restartNumberingAfterBreak="0">
    <w:nsid w:val="156447D9"/>
    <w:multiLevelType w:val="hybridMultilevel"/>
    <w:tmpl w:val="5AC81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D60F83"/>
    <w:multiLevelType w:val="hybridMultilevel"/>
    <w:tmpl w:val="1BFCD4AE"/>
    <w:lvl w:ilvl="0" w:tplc="629ED594">
      <w:start w:val="1"/>
      <w:numFmt w:val="decimal"/>
      <w:suff w:val="space"/>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2361AB4"/>
    <w:multiLevelType w:val="hybridMultilevel"/>
    <w:tmpl w:val="45C2BAD8"/>
    <w:lvl w:ilvl="0" w:tplc="57C237BA">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747FCE"/>
    <w:multiLevelType w:val="multilevel"/>
    <w:tmpl w:val="EE7239E0"/>
    <w:lvl w:ilvl="0">
      <w:start w:val="1"/>
      <w:numFmt w:val="decimal"/>
      <w:suff w:val="space"/>
      <w:lvlText w:val="%1."/>
      <w:lvlJc w:val="left"/>
      <w:pPr>
        <w:ind w:left="1429" w:hanging="360"/>
      </w:pPr>
      <w:rPr>
        <w:rFonts w:hint="default"/>
      </w:rPr>
    </w:lvl>
    <w:lvl w:ilvl="1">
      <w:start w:val="1"/>
      <w:numFmt w:val="decimal"/>
      <w:isLgl/>
      <w:suff w:val="space"/>
      <w:lvlText w:val="%1.%2."/>
      <w:lvlJc w:val="left"/>
      <w:pPr>
        <w:ind w:left="1789" w:hanging="720"/>
      </w:pPr>
      <w:rPr>
        <w:rFonts w:hint="default"/>
      </w:rPr>
    </w:lvl>
    <w:lvl w:ilvl="2">
      <w:start w:val="1"/>
      <w:numFmt w:val="decimal"/>
      <w:isLgl/>
      <w:suff w:val="space"/>
      <w:lvlText w:val="%1.%2.%3."/>
      <w:lvlJc w:val="left"/>
      <w:pPr>
        <w:ind w:left="1713"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abstractNum w:abstractNumId="5" w15:restartNumberingAfterBreak="0">
    <w:nsid w:val="364536E0"/>
    <w:multiLevelType w:val="hybridMultilevel"/>
    <w:tmpl w:val="EC38D89E"/>
    <w:lvl w:ilvl="0" w:tplc="B1E2D080">
      <w:start w:val="4"/>
      <w:numFmt w:val="decimal"/>
      <w:suff w:val="space"/>
      <w:lvlText w:val="5.5.%1."/>
      <w:lvlJc w:val="left"/>
      <w:pPr>
        <w:ind w:left="22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F724134"/>
    <w:multiLevelType w:val="multilevel"/>
    <w:tmpl w:val="6E94AB1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7" w15:restartNumberingAfterBreak="0">
    <w:nsid w:val="411573CA"/>
    <w:multiLevelType w:val="hybridMultilevel"/>
    <w:tmpl w:val="5AC81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8A4576D"/>
    <w:multiLevelType w:val="multilevel"/>
    <w:tmpl w:val="854ACE50"/>
    <w:lvl w:ilvl="0">
      <w:start w:val="1"/>
      <w:numFmt w:val="decimal"/>
      <w:lvlText w:val="%1."/>
      <w:lvlJc w:val="left"/>
      <w:pPr>
        <w:ind w:left="1894" w:hanging="118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9" w15:restartNumberingAfterBreak="0">
    <w:nsid w:val="6C0F53A2"/>
    <w:multiLevelType w:val="hybridMultilevel"/>
    <w:tmpl w:val="9CFE4778"/>
    <w:lvl w:ilvl="0" w:tplc="85161560">
      <w:start w:val="1"/>
      <w:numFmt w:val="decimal"/>
      <w:suff w:val="space"/>
      <w:lvlText w:val="1.%1."/>
      <w:lvlJc w:val="left"/>
      <w:pPr>
        <w:ind w:left="163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3"/>
  </w:num>
  <w:num w:numId="3">
    <w:abstractNumId w:val="7"/>
  </w:num>
  <w:num w:numId="4">
    <w:abstractNumId w:val="1"/>
  </w:num>
  <w:num w:numId="5">
    <w:abstractNumId w:val="4"/>
  </w:num>
  <w:num w:numId="6">
    <w:abstractNumId w:val="0"/>
  </w:num>
  <w:num w:numId="7">
    <w:abstractNumId w:val="9"/>
  </w:num>
  <w:num w:numId="8">
    <w:abstractNumId w:val="2"/>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32F"/>
    <w:rsid w:val="00000984"/>
    <w:rsid w:val="00002790"/>
    <w:rsid w:val="000103C2"/>
    <w:rsid w:val="00016715"/>
    <w:rsid w:val="00022E99"/>
    <w:rsid w:val="000253CD"/>
    <w:rsid w:val="00026A30"/>
    <w:rsid w:val="00031B78"/>
    <w:rsid w:val="00033238"/>
    <w:rsid w:val="00033720"/>
    <w:rsid w:val="000368E6"/>
    <w:rsid w:val="00037BB6"/>
    <w:rsid w:val="000430D0"/>
    <w:rsid w:val="00046190"/>
    <w:rsid w:val="000512E6"/>
    <w:rsid w:val="000569F7"/>
    <w:rsid w:val="00057261"/>
    <w:rsid w:val="00075CE2"/>
    <w:rsid w:val="000779FB"/>
    <w:rsid w:val="00077C0F"/>
    <w:rsid w:val="0009273D"/>
    <w:rsid w:val="00092930"/>
    <w:rsid w:val="00095797"/>
    <w:rsid w:val="000A51F9"/>
    <w:rsid w:val="000A5E11"/>
    <w:rsid w:val="000A7742"/>
    <w:rsid w:val="000B3044"/>
    <w:rsid w:val="000B3F63"/>
    <w:rsid w:val="000B4A14"/>
    <w:rsid w:val="000C1B58"/>
    <w:rsid w:val="000C20DE"/>
    <w:rsid w:val="000C466B"/>
    <w:rsid w:val="000D1DB1"/>
    <w:rsid w:val="000D3526"/>
    <w:rsid w:val="000E78D0"/>
    <w:rsid w:val="000F429E"/>
    <w:rsid w:val="001018C2"/>
    <w:rsid w:val="00103979"/>
    <w:rsid w:val="00106CBE"/>
    <w:rsid w:val="0010758D"/>
    <w:rsid w:val="00110D7E"/>
    <w:rsid w:val="001213ED"/>
    <w:rsid w:val="001223FD"/>
    <w:rsid w:val="00127D25"/>
    <w:rsid w:val="0013370A"/>
    <w:rsid w:val="00146FB7"/>
    <w:rsid w:val="001501B1"/>
    <w:rsid w:val="0015215E"/>
    <w:rsid w:val="001524B5"/>
    <w:rsid w:val="00152FFB"/>
    <w:rsid w:val="00153104"/>
    <w:rsid w:val="00173E3D"/>
    <w:rsid w:val="00181C65"/>
    <w:rsid w:val="001838A5"/>
    <w:rsid w:val="00185F27"/>
    <w:rsid w:val="00186E7E"/>
    <w:rsid w:val="0019313B"/>
    <w:rsid w:val="001A5C5F"/>
    <w:rsid w:val="001A7FA3"/>
    <w:rsid w:val="001B2055"/>
    <w:rsid w:val="001B3B4B"/>
    <w:rsid w:val="001B3E81"/>
    <w:rsid w:val="001C517E"/>
    <w:rsid w:val="001C6888"/>
    <w:rsid w:val="001D097E"/>
    <w:rsid w:val="001D4365"/>
    <w:rsid w:val="001D72FD"/>
    <w:rsid w:val="001E55FA"/>
    <w:rsid w:val="001F0DF3"/>
    <w:rsid w:val="001F163A"/>
    <w:rsid w:val="002024DA"/>
    <w:rsid w:val="00202EA8"/>
    <w:rsid w:val="002175B4"/>
    <w:rsid w:val="00217812"/>
    <w:rsid w:val="00240764"/>
    <w:rsid w:val="00240AE7"/>
    <w:rsid w:val="0024356A"/>
    <w:rsid w:val="00247FC4"/>
    <w:rsid w:val="00253EB6"/>
    <w:rsid w:val="00256A75"/>
    <w:rsid w:val="00264B7C"/>
    <w:rsid w:val="00267C66"/>
    <w:rsid w:val="00284D83"/>
    <w:rsid w:val="00290BE1"/>
    <w:rsid w:val="002939C8"/>
    <w:rsid w:val="0029426F"/>
    <w:rsid w:val="0029751A"/>
    <w:rsid w:val="002A0352"/>
    <w:rsid w:val="002A27E2"/>
    <w:rsid w:val="002B0CB9"/>
    <w:rsid w:val="002C317A"/>
    <w:rsid w:val="002D53FB"/>
    <w:rsid w:val="002E73FB"/>
    <w:rsid w:val="002F59A8"/>
    <w:rsid w:val="00301F00"/>
    <w:rsid w:val="003048EA"/>
    <w:rsid w:val="003050B7"/>
    <w:rsid w:val="003174E0"/>
    <w:rsid w:val="003201C7"/>
    <w:rsid w:val="00321D1B"/>
    <w:rsid w:val="0033117D"/>
    <w:rsid w:val="0033438A"/>
    <w:rsid w:val="00334C93"/>
    <w:rsid w:val="00352B01"/>
    <w:rsid w:val="00361258"/>
    <w:rsid w:val="0037799D"/>
    <w:rsid w:val="003840BD"/>
    <w:rsid w:val="00385236"/>
    <w:rsid w:val="003907F0"/>
    <w:rsid w:val="003918C1"/>
    <w:rsid w:val="00394CBA"/>
    <w:rsid w:val="00397D03"/>
    <w:rsid w:val="003A0ADC"/>
    <w:rsid w:val="003A3D6E"/>
    <w:rsid w:val="003A5795"/>
    <w:rsid w:val="003B1116"/>
    <w:rsid w:val="003B3D14"/>
    <w:rsid w:val="003C13A7"/>
    <w:rsid w:val="003C74F9"/>
    <w:rsid w:val="003D3D99"/>
    <w:rsid w:val="003D4445"/>
    <w:rsid w:val="003E17F8"/>
    <w:rsid w:val="003E6DB8"/>
    <w:rsid w:val="003F3BC6"/>
    <w:rsid w:val="003F4F77"/>
    <w:rsid w:val="003F6DA4"/>
    <w:rsid w:val="004062AD"/>
    <w:rsid w:val="004106E8"/>
    <w:rsid w:val="00423195"/>
    <w:rsid w:val="0042462D"/>
    <w:rsid w:val="00430F70"/>
    <w:rsid w:val="004327DF"/>
    <w:rsid w:val="00441C8F"/>
    <w:rsid w:val="00446A87"/>
    <w:rsid w:val="00452457"/>
    <w:rsid w:val="00452E17"/>
    <w:rsid w:val="004560EC"/>
    <w:rsid w:val="00462D50"/>
    <w:rsid w:val="004639F9"/>
    <w:rsid w:val="00467991"/>
    <w:rsid w:val="00475863"/>
    <w:rsid w:val="00480941"/>
    <w:rsid w:val="00481369"/>
    <w:rsid w:val="004820D6"/>
    <w:rsid w:val="00483A5F"/>
    <w:rsid w:val="004932F5"/>
    <w:rsid w:val="004955D9"/>
    <w:rsid w:val="00495A0C"/>
    <w:rsid w:val="00496068"/>
    <w:rsid w:val="004A0503"/>
    <w:rsid w:val="004A12CC"/>
    <w:rsid w:val="004A4864"/>
    <w:rsid w:val="004B01BA"/>
    <w:rsid w:val="004B38E4"/>
    <w:rsid w:val="004B3DE7"/>
    <w:rsid w:val="004B504C"/>
    <w:rsid w:val="004B609D"/>
    <w:rsid w:val="004C020D"/>
    <w:rsid w:val="004F0A8A"/>
    <w:rsid w:val="004F4859"/>
    <w:rsid w:val="00512432"/>
    <w:rsid w:val="00515FF8"/>
    <w:rsid w:val="00523AA5"/>
    <w:rsid w:val="0053065F"/>
    <w:rsid w:val="00536CC8"/>
    <w:rsid w:val="005449EF"/>
    <w:rsid w:val="00546378"/>
    <w:rsid w:val="00551E4D"/>
    <w:rsid w:val="00554ADD"/>
    <w:rsid w:val="00557414"/>
    <w:rsid w:val="00561DB5"/>
    <w:rsid w:val="00566823"/>
    <w:rsid w:val="00577CB6"/>
    <w:rsid w:val="00580476"/>
    <w:rsid w:val="005806F8"/>
    <w:rsid w:val="00580EEE"/>
    <w:rsid w:val="0058407E"/>
    <w:rsid w:val="00584179"/>
    <w:rsid w:val="005843DC"/>
    <w:rsid w:val="00586F8F"/>
    <w:rsid w:val="005A1D22"/>
    <w:rsid w:val="005A785B"/>
    <w:rsid w:val="005B0FF3"/>
    <w:rsid w:val="005C3594"/>
    <w:rsid w:val="005C4727"/>
    <w:rsid w:val="005D3208"/>
    <w:rsid w:val="005F3959"/>
    <w:rsid w:val="005F4C49"/>
    <w:rsid w:val="005F5B94"/>
    <w:rsid w:val="00604293"/>
    <w:rsid w:val="006100C1"/>
    <w:rsid w:val="00611230"/>
    <w:rsid w:val="00611B2F"/>
    <w:rsid w:val="00621072"/>
    <w:rsid w:val="00623865"/>
    <w:rsid w:val="00626DE6"/>
    <w:rsid w:val="00634CAD"/>
    <w:rsid w:val="00637183"/>
    <w:rsid w:val="00641F2B"/>
    <w:rsid w:val="006504DC"/>
    <w:rsid w:val="00653710"/>
    <w:rsid w:val="006541DF"/>
    <w:rsid w:val="00656732"/>
    <w:rsid w:val="0066173A"/>
    <w:rsid w:val="00666E0C"/>
    <w:rsid w:val="00671DBE"/>
    <w:rsid w:val="0067251E"/>
    <w:rsid w:val="006835AE"/>
    <w:rsid w:val="00692E11"/>
    <w:rsid w:val="0069414B"/>
    <w:rsid w:val="006945E2"/>
    <w:rsid w:val="00696A90"/>
    <w:rsid w:val="006A2959"/>
    <w:rsid w:val="006B4C27"/>
    <w:rsid w:val="006C4643"/>
    <w:rsid w:val="006D127B"/>
    <w:rsid w:val="006D2D25"/>
    <w:rsid w:val="006E1283"/>
    <w:rsid w:val="006E168D"/>
    <w:rsid w:val="006E170C"/>
    <w:rsid w:val="006F055B"/>
    <w:rsid w:val="006F339F"/>
    <w:rsid w:val="006F51E6"/>
    <w:rsid w:val="006F5A23"/>
    <w:rsid w:val="006F6CC3"/>
    <w:rsid w:val="007005AE"/>
    <w:rsid w:val="0070217B"/>
    <w:rsid w:val="0070482C"/>
    <w:rsid w:val="00711ACD"/>
    <w:rsid w:val="00725B29"/>
    <w:rsid w:val="00731B19"/>
    <w:rsid w:val="00732667"/>
    <w:rsid w:val="00741301"/>
    <w:rsid w:val="00754057"/>
    <w:rsid w:val="007575D6"/>
    <w:rsid w:val="00757777"/>
    <w:rsid w:val="007607F7"/>
    <w:rsid w:val="007733D5"/>
    <w:rsid w:val="0077453A"/>
    <w:rsid w:val="00774F64"/>
    <w:rsid w:val="007756E8"/>
    <w:rsid w:val="007773C2"/>
    <w:rsid w:val="00780F3D"/>
    <w:rsid w:val="00781BDD"/>
    <w:rsid w:val="00783A9D"/>
    <w:rsid w:val="00784CA0"/>
    <w:rsid w:val="00786F98"/>
    <w:rsid w:val="007A00E2"/>
    <w:rsid w:val="007A0EE2"/>
    <w:rsid w:val="007A1CDB"/>
    <w:rsid w:val="007A1D20"/>
    <w:rsid w:val="007A4A65"/>
    <w:rsid w:val="007C277B"/>
    <w:rsid w:val="007C2AFF"/>
    <w:rsid w:val="007C540A"/>
    <w:rsid w:val="007D08AB"/>
    <w:rsid w:val="007D6DC6"/>
    <w:rsid w:val="007E0518"/>
    <w:rsid w:val="007E441B"/>
    <w:rsid w:val="007F29EC"/>
    <w:rsid w:val="007F7425"/>
    <w:rsid w:val="008027E6"/>
    <w:rsid w:val="0080782F"/>
    <w:rsid w:val="00810F10"/>
    <w:rsid w:val="00826499"/>
    <w:rsid w:val="00826BBD"/>
    <w:rsid w:val="00831E62"/>
    <w:rsid w:val="008336E9"/>
    <w:rsid w:val="00837A89"/>
    <w:rsid w:val="00845370"/>
    <w:rsid w:val="00854CFD"/>
    <w:rsid w:val="00860A12"/>
    <w:rsid w:val="00865646"/>
    <w:rsid w:val="008721C2"/>
    <w:rsid w:val="008765A2"/>
    <w:rsid w:val="008840B1"/>
    <w:rsid w:val="00885FAA"/>
    <w:rsid w:val="0088680E"/>
    <w:rsid w:val="00890A9B"/>
    <w:rsid w:val="00894EDA"/>
    <w:rsid w:val="0089797C"/>
    <w:rsid w:val="008A3891"/>
    <w:rsid w:val="008A697F"/>
    <w:rsid w:val="008A70A6"/>
    <w:rsid w:val="008B5ADA"/>
    <w:rsid w:val="008C2478"/>
    <w:rsid w:val="008C6F10"/>
    <w:rsid w:val="008D043C"/>
    <w:rsid w:val="008D3FEC"/>
    <w:rsid w:val="008D594F"/>
    <w:rsid w:val="008E37E5"/>
    <w:rsid w:val="008F04CD"/>
    <w:rsid w:val="008F6DE0"/>
    <w:rsid w:val="00900E9E"/>
    <w:rsid w:val="00903904"/>
    <w:rsid w:val="00905922"/>
    <w:rsid w:val="009150CE"/>
    <w:rsid w:val="00916CD3"/>
    <w:rsid w:val="009175F1"/>
    <w:rsid w:val="00917E7C"/>
    <w:rsid w:val="00917F9C"/>
    <w:rsid w:val="009203A8"/>
    <w:rsid w:val="009224B7"/>
    <w:rsid w:val="00922D76"/>
    <w:rsid w:val="00924526"/>
    <w:rsid w:val="0092577C"/>
    <w:rsid w:val="0093382B"/>
    <w:rsid w:val="009411A8"/>
    <w:rsid w:val="009412FF"/>
    <w:rsid w:val="009551C7"/>
    <w:rsid w:val="00961DD8"/>
    <w:rsid w:val="00965D9A"/>
    <w:rsid w:val="00972544"/>
    <w:rsid w:val="00974B57"/>
    <w:rsid w:val="009760C4"/>
    <w:rsid w:val="00993DC6"/>
    <w:rsid w:val="009B16BC"/>
    <w:rsid w:val="009B3035"/>
    <w:rsid w:val="009C0C60"/>
    <w:rsid w:val="009C54FA"/>
    <w:rsid w:val="009D030D"/>
    <w:rsid w:val="009D05DB"/>
    <w:rsid w:val="009D1571"/>
    <w:rsid w:val="009D7FDF"/>
    <w:rsid w:val="009E1DDD"/>
    <w:rsid w:val="009E65F6"/>
    <w:rsid w:val="009F1033"/>
    <w:rsid w:val="009F1A0D"/>
    <w:rsid w:val="009F362B"/>
    <w:rsid w:val="00A02F04"/>
    <w:rsid w:val="00A03B25"/>
    <w:rsid w:val="00A10540"/>
    <w:rsid w:val="00A11A65"/>
    <w:rsid w:val="00A12A22"/>
    <w:rsid w:val="00A21791"/>
    <w:rsid w:val="00A25E97"/>
    <w:rsid w:val="00A27C16"/>
    <w:rsid w:val="00A36BDF"/>
    <w:rsid w:val="00A375AF"/>
    <w:rsid w:val="00A51663"/>
    <w:rsid w:val="00A605C3"/>
    <w:rsid w:val="00A6638D"/>
    <w:rsid w:val="00A802AC"/>
    <w:rsid w:val="00A84FC4"/>
    <w:rsid w:val="00A903AB"/>
    <w:rsid w:val="00A97ECF"/>
    <w:rsid w:val="00AA15E2"/>
    <w:rsid w:val="00AB280D"/>
    <w:rsid w:val="00AB45AB"/>
    <w:rsid w:val="00AC16F5"/>
    <w:rsid w:val="00AC1E76"/>
    <w:rsid w:val="00AC2E0D"/>
    <w:rsid w:val="00AC3638"/>
    <w:rsid w:val="00AC4C43"/>
    <w:rsid w:val="00AC6B31"/>
    <w:rsid w:val="00AC6B76"/>
    <w:rsid w:val="00AC7B0F"/>
    <w:rsid w:val="00AD225E"/>
    <w:rsid w:val="00AD52BE"/>
    <w:rsid w:val="00AF2DE2"/>
    <w:rsid w:val="00AF34D8"/>
    <w:rsid w:val="00AF36A0"/>
    <w:rsid w:val="00AF62ED"/>
    <w:rsid w:val="00B031CB"/>
    <w:rsid w:val="00B06A7D"/>
    <w:rsid w:val="00B12F23"/>
    <w:rsid w:val="00B17447"/>
    <w:rsid w:val="00B20D63"/>
    <w:rsid w:val="00B21694"/>
    <w:rsid w:val="00B260E5"/>
    <w:rsid w:val="00B433E0"/>
    <w:rsid w:val="00B44DC1"/>
    <w:rsid w:val="00B513B3"/>
    <w:rsid w:val="00B5476E"/>
    <w:rsid w:val="00B63373"/>
    <w:rsid w:val="00B649CC"/>
    <w:rsid w:val="00B66979"/>
    <w:rsid w:val="00B72065"/>
    <w:rsid w:val="00B82B32"/>
    <w:rsid w:val="00B84710"/>
    <w:rsid w:val="00B85A3D"/>
    <w:rsid w:val="00B905F2"/>
    <w:rsid w:val="00B96C69"/>
    <w:rsid w:val="00B9763F"/>
    <w:rsid w:val="00BA1B78"/>
    <w:rsid w:val="00BA502D"/>
    <w:rsid w:val="00BB06F0"/>
    <w:rsid w:val="00BB35FE"/>
    <w:rsid w:val="00BB59C8"/>
    <w:rsid w:val="00BB7B3A"/>
    <w:rsid w:val="00BC0AE8"/>
    <w:rsid w:val="00BC4F45"/>
    <w:rsid w:val="00BD5AA4"/>
    <w:rsid w:val="00BE7941"/>
    <w:rsid w:val="00BF1201"/>
    <w:rsid w:val="00BF2BA4"/>
    <w:rsid w:val="00C0310B"/>
    <w:rsid w:val="00C06432"/>
    <w:rsid w:val="00C1117E"/>
    <w:rsid w:val="00C12137"/>
    <w:rsid w:val="00C17D49"/>
    <w:rsid w:val="00C206D2"/>
    <w:rsid w:val="00C23B28"/>
    <w:rsid w:val="00C2451D"/>
    <w:rsid w:val="00C276AD"/>
    <w:rsid w:val="00C34ADA"/>
    <w:rsid w:val="00C417DD"/>
    <w:rsid w:val="00C46274"/>
    <w:rsid w:val="00C56CE7"/>
    <w:rsid w:val="00C625E4"/>
    <w:rsid w:val="00C63415"/>
    <w:rsid w:val="00C65972"/>
    <w:rsid w:val="00C8191C"/>
    <w:rsid w:val="00C87F88"/>
    <w:rsid w:val="00C9055A"/>
    <w:rsid w:val="00C90A70"/>
    <w:rsid w:val="00C94B5E"/>
    <w:rsid w:val="00CA05CD"/>
    <w:rsid w:val="00CA5FC5"/>
    <w:rsid w:val="00CB17E0"/>
    <w:rsid w:val="00CB25E1"/>
    <w:rsid w:val="00CB2D28"/>
    <w:rsid w:val="00CB31B1"/>
    <w:rsid w:val="00CB36D1"/>
    <w:rsid w:val="00CB5507"/>
    <w:rsid w:val="00CB6838"/>
    <w:rsid w:val="00CB7AC9"/>
    <w:rsid w:val="00CC4E3C"/>
    <w:rsid w:val="00CD18DC"/>
    <w:rsid w:val="00CD7BCC"/>
    <w:rsid w:val="00CE1979"/>
    <w:rsid w:val="00CE2A68"/>
    <w:rsid w:val="00CE3C1C"/>
    <w:rsid w:val="00CE738A"/>
    <w:rsid w:val="00CF040C"/>
    <w:rsid w:val="00CF1366"/>
    <w:rsid w:val="00CF1502"/>
    <w:rsid w:val="00CF21DF"/>
    <w:rsid w:val="00CF44D6"/>
    <w:rsid w:val="00D04C79"/>
    <w:rsid w:val="00D04D9C"/>
    <w:rsid w:val="00D06661"/>
    <w:rsid w:val="00D258AA"/>
    <w:rsid w:val="00D26B32"/>
    <w:rsid w:val="00D312B0"/>
    <w:rsid w:val="00D40609"/>
    <w:rsid w:val="00D42AC0"/>
    <w:rsid w:val="00D45831"/>
    <w:rsid w:val="00D4789D"/>
    <w:rsid w:val="00D478C8"/>
    <w:rsid w:val="00D47B40"/>
    <w:rsid w:val="00D50738"/>
    <w:rsid w:val="00D512A8"/>
    <w:rsid w:val="00D52667"/>
    <w:rsid w:val="00D56225"/>
    <w:rsid w:val="00D70F87"/>
    <w:rsid w:val="00D73501"/>
    <w:rsid w:val="00D82B45"/>
    <w:rsid w:val="00D83885"/>
    <w:rsid w:val="00D866B8"/>
    <w:rsid w:val="00D93553"/>
    <w:rsid w:val="00D94B18"/>
    <w:rsid w:val="00D94B57"/>
    <w:rsid w:val="00DA23E9"/>
    <w:rsid w:val="00DB03E6"/>
    <w:rsid w:val="00DB0AAF"/>
    <w:rsid w:val="00DB1BCE"/>
    <w:rsid w:val="00DB2365"/>
    <w:rsid w:val="00DB627C"/>
    <w:rsid w:val="00DC295F"/>
    <w:rsid w:val="00DC4285"/>
    <w:rsid w:val="00DC7F8B"/>
    <w:rsid w:val="00DE7170"/>
    <w:rsid w:val="00DF6480"/>
    <w:rsid w:val="00E04CC1"/>
    <w:rsid w:val="00E07BF5"/>
    <w:rsid w:val="00E10127"/>
    <w:rsid w:val="00E101AD"/>
    <w:rsid w:val="00E10EF9"/>
    <w:rsid w:val="00E150B9"/>
    <w:rsid w:val="00E168E1"/>
    <w:rsid w:val="00E20E70"/>
    <w:rsid w:val="00E266C5"/>
    <w:rsid w:val="00E26D7A"/>
    <w:rsid w:val="00E30633"/>
    <w:rsid w:val="00E33416"/>
    <w:rsid w:val="00E37392"/>
    <w:rsid w:val="00E375AA"/>
    <w:rsid w:val="00E419A0"/>
    <w:rsid w:val="00E518D4"/>
    <w:rsid w:val="00E53221"/>
    <w:rsid w:val="00E627A8"/>
    <w:rsid w:val="00E63C4F"/>
    <w:rsid w:val="00E653B5"/>
    <w:rsid w:val="00E6705F"/>
    <w:rsid w:val="00E7387E"/>
    <w:rsid w:val="00E74604"/>
    <w:rsid w:val="00E764ED"/>
    <w:rsid w:val="00E773C3"/>
    <w:rsid w:val="00E805B4"/>
    <w:rsid w:val="00E84305"/>
    <w:rsid w:val="00E85136"/>
    <w:rsid w:val="00E87D9A"/>
    <w:rsid w:val="00E90073"/>
    <w:rsid w:val="00E9046D"/>
    <w:rsid w:val="00EA4928"/>
    <w:rsid w:val="00EA723B"/>
    <w:rsid w:val="00EB16A1"/>
    <w:rsid w:val="00EB3B55"/>
    <w:rsid w:val="00EB409A"/>
    <w:rsid w:val="00EB4E00"/>
    <w:rsid w:val="00EB7332"/>
    <w:rsid w:val="00ED0B8C"/>
    <w:rsid w:val="00ED33A6"/>
    <w:rsid w:val="00ED75F6"/>
    <w:rsid w:val="00EE25AC"/>
    <w:rsid w:val="00EE40D7"/>
    <w:rsid w:val="00EE506A"/>
    <w:rsid w:val="00EE5177"/>
    <w:rsid w:val="00F03122"/>
    <w:rsid w:val="00F062DA"/>
    <w:rsid w:val="00F11070"/>
    <w:rsid w:val="00F13F9A"/>
    <w:rsid w:val="00F17357"/>
    <w:rsid w:val="00F23BDA"/>
    <w:rsid w:val="00F2575F"/>
    <w:rsid w:val="00F26469"/>
    <w:rsid w:val="00F3004D"/>
    <w:rsid w:val="00F3028A"/>
    <w:rsid w:val="00F354D6"/>
    <w:rsid w:val="00F450D8"/>
    <w:rsid w:val="00F54ED0"/>
    <w:rsid w:val="00F57168"/>
    <w:rsid w:val="00F63057"/>
    <w:rsid w:val="00F7232F"/>
    <w:rsid w:val="00F82ABA"/>
    <w:rsid w:val="00F84E7B"/>
    <w:rsid w:val="00F86988"/>
    <w:rsid w:val="00F93D95"/>
    <w:rsid w:val="00F952E6"/>
    <w:rsid w:val="00F959E1"/>
    <w:rsid w:val="00FA098C"/>
    <w:rsid w:val="00FB1497"/>
    <w:rsid w:val="00FB15E3"/>
    <w:rsid w:val="00FB1DD0"/>
    <w:rsid w:val="00FB6F59"/>
    <w:rsid w:val="00FD0CA8"/>
    <w:rsid w:val="00FD3165"/>
    <w:rsid w:val="00FE4383"/>
    <w:rsid w:val="00FE5BAF"/>
    <w:rsid w:val="00FE7BFA"/>
    <w:rsid w:val="00FF3D89"/>
    <w:rsid w:val="00FF4C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5675D"/>
  <w15:docId w15:val="{6BBCE86B-1CB7-472C-857C-77009C968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23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7232F"/>
    <w:pPr>
      <w:jc w:val="center"/>
    </w:pPr>
    <w:rPr>
      <w:sz w:val="28"/>
    </w:rPr>
  </w:style>
  <w:style w:type="character" w:customStyle="1" w:styleId="a4">
    <w:name w:val="Основной текст Знак"/>
    <w:basedOn w:val="a0"/>
    <w:link w:val="a3"/>
    <w:uiPriority w:val="99"/>
    <w:rsid w:val="00F7232F"/>
    <w:rPr>
      <w:rFonts w:ascii="Times New Roman" w:eastAsia="Times New Roman" w:hAnsi="Times New Roman" w:cs="Times New Roman"/>
      <w:sz w:val="28"/>
      <w:szCs w:val="24"/>
      <w:lang w:eastAsia="ru-RU"/>
    </w:rPr>
  </w:style>
  <w:style w:type="paragraph" w:styleId="a5">
    <w:name w:val="Body Text Indent"/>
    <w:basedOn w:val="a"/>
    <w:link w:val="a6"/>
    <w:rsid w:val="00F7232F"/>
    <w:pPr>
      <w:ind w:left="360"/>
    </w:pPr>
    <w:rPr>
      <w:sz w:val="28"/>
    </w:rPr>
  </w:style>
  <w:style w:type="character" w:customStyle="1" w:styleId="a6">
    <w:name w:val="Основной текст с отступом Знак"/>
    <w:basedOn w:val="a0"/>
    <w:link w:val="a5"/>
    <w:rsid w:val="00F7232F"/>
    <w:rPr>
      <w:rFonts w:ascii="Times New Roman" w:eastAsia="Times New Roman" w:hAnsi="Times New Roman" w:cs="Times New Roman"/>
      <w:sz w:val="28"/>
      <w:szCs w:val="24"/>
      <w:lang w:eastAsia="ru-RU"/>
    </w:rPr>
  </w:style>
  <w:style w:type="paragraph" w:styleId="2">
    <w:name w:val="Body Text 2"/>
    <w:basedOn w:val="a"/>
    <w:link w:val="20"/>
    <w:rsid w:val="00F7232F"/>
    <w:rPr>
      <w:sz w:val="28"/>
    </w:rPr>
  </w:style>
  <w:style w:type="character" w:customStyle="1" w:styleId="20">
    <w:name w:val="Основной текст 2 Знак"/>
    <w:basedOn w:val="a0"/>
    <w:link w:val="2"/>
    <w:rsid w:val="00F7232F"/>
    <w:rPr>
      <w:rFonts w:ascii="Times New Roman" w:eastAsia="Times New Roman" w:hAnsi="Times New Roman" w:cs="Times New Roman"/>
      <w:sz w:val="28"/>
      <w:szCs w:val="24"/>
      <w:lang w:eastAsia="ru-RU"/>
    </w:rPr>
  </w:style>
  <w:style w:type="paragraph" w:styleId="a7">
    <w:name w:val="Title"/>
    <w:basedOn w:val="a"/>
    <w:link w:val="a8"/>
    <w:qFormat/>
    <w:rsid w:val="00F7232F"/>
    <w:pPr>
      <w:jc w:val="center"/>
    </w:pPr>
    <w:rPr>
      <w:sz w:val="28"/>
    </w:rPr>
  </w:style>
  <w:style w:type="character" w:customStyle="1" w:styleId="a8">
    <w:name w:val="Заголовок Знак"/>
    <w:basedOn w:val="a0"/>
    <w:link w:val="a7"/>
    <w:rsid w:val="00F7232F"/>
    <w:rPr>
      <w:rFonts w:ascii="Times New Roman" w:eastAsia="Times New Roman" w:hAnsi="Times New Roman" w:cs="Times New Roman"/>
      <w:sz w:val="28"/>
      <w:szCs w:val="24"/>
      <w:lang w:eastAsia="ru-RU"/>
    </w:rPr>
  </w:style>
  <w:style w:type="paragraph" w:styleId="a9">
    <w:name w:val="Balloon Text"/>
    <w:basedOn w:val="a"/>
    <w:link w:val="aa"/>
    <w:uiPriority w:val="99"/>
    <w:semiHidden/>
    <w:unhideWhenUsed/>
    <w:rsid w:val="008D3FEC"/>
    <w:rPr>
      <w:rFonts w:ascii="Tahoma" w:hAnsi="Tahoma" w:cs="Tahoma"/>
      <w:sz w:val="16"/>
      <w:szCs w:val="16"/>
    </w:rPr>
  </w:style>
  <w:style w:type="character" w:customStyle="1" w:styleId="aa">
    <w:name w:val="Текст выноски Знак"/>
    <w:basedOn w:val="a0"/>
    <w:link w:val="a9"/>
    <w:uiPriority w:val="99"/>
    <w:semiHidden/>
    <w:rsid w:val="008D3FEC"/>
    <w:rPr>
      <w:rFonts w:ascii="Tahoma" w:eastAsia="Times New Roman" w:hAnsi="Tahoma" w:cs="Tahoma"/>
      <w:sz w:val="16"/>
      <w:szCs w:val="16"/>
      <w:lang w:eastAsia="ru-RU"/>
    </w:rPr>
  </w:style>
  <w:style w:type="character" w:styleId="ab">
    <w:name w:val="annotation reference"/>
    <w:basedOn w:val="a0"/>
    <w:uiPriority w:val="99"/>
    <w:semiHidden/>
    <w:unhideWhenUsed/>
    <w:rsid w:val="008D3FEC"/>
    <w:rPr>
      <w:sz w:val="16"/>
      <w:szCs w:val="16"/>
    </w:rPr>
  </w:style>
  <w:style w:type="paragraph" w:styleId="ac">
    <w:name w:val="annotation text"/>
    <w:basedOn w:val="a"/>
    <w:link w:val="ad"/>
    <w:uiPriority w:val="99"/>
    <w:semiHidden/>
    <w:unhideWhenUsed/>
    <w:rsid w:val="008D3FEC"/>
    <w:rPr>
      <w:sz w:val="20"/>
      <w:szCs w:val="20"/>
    </w:rPr>
  </w:style>
  <w:style w:type="character" w:customStyle="1" w:styleId="ad">
    <w:name w:val="Текст примечания Знак"/>
    <w:basedOn w:val="a0"/>
    <w:link w:val="ac"/>
    <w:uiPriority w:val="99"/>
    <w:semiHidden/>
    <w:rsid w:val="008D3FEC"/>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8D3FEC"/>
    <w:rPr>
      <w:b/>
      <w:bCs/>
    </w:rPr>
  </w:style>
  <w:style w:type="character" w:customStyle="1" w:styleId="af">
    <w:name w:val="Тема примечания Знак"/>
    <w:basedOn w:val="ad"/>
    <w:link w:val="ae"/>
    <w:uiPriority w:val="99"/>
    <w:semiHidden/>
    <w:rsid w:val="008D3FEC"/>
    <w:rPr>
      <w:rFonts w:ascii="Times New Roman" w:eastAsia="Times New Roman" w:hAnsi="Times New Roman" w:cs="Times New Roman"/>
      <w:b/>
      <w:bCs/>
      <w:sz w:val="20"/>
      <w:szCs w:val="20"/>
      <w:lang w:eastAsia="ru-RU"/>
    </w:rPr>
  </w:style>
  <w:style w:type="paragraph" w:styleId="af0">
    <w:name w:val="footnote text"/>
    <w:basedOn w:val="a"/>
    <w:link w:val="af1"/>
    <w:uiPriority w:val="99"/>
    <w:semiHidden/>
    <w:unhideWhenUsed/>
    <w:rsid w:val="000C1B58"/>
    <w:rPr>
      <w:sz w:val="20"/>
      <w:szCs w:val="20"/>
    </w:rPr>
  </w:style>
  <w:style w:type="character" w:customStyle="1" w:styleId="af1">
    <w:name w:val="Текст сноски Знак"/>
    <w:basedOn w:val="a0"/>
    <w:link w:val="af0"/>
    <w:uiPriority w:val="99"/>
    <w:semiHidden/>
    <w:rsid w:val="000C1B58"/>
    <w:rPr>
      <w:rFonts w:ascii="Times New Roman" w:eastAsia="Times New Roman" w:hAnsi="Times New Roman" w:cs="Times New Roman"/>
      <w:sz w:val="20"/>
      <w:szCs w:val="20"/>
      <w:lang w:eastAsia="ru-RU"/>
    </w:rPr>
  </w:style>
  <w:style w:type="character" w:styleId="af2">
    <w:name w:val="footnote reference"/>
    <w:basedOn w:val="a0"/>
    <w:uiPriority w:val="99"/>
    <w:semiHidden/>
    <w:unhideWhenUsed/>
    <w:rsid w:val="000C1B58"/>
    <w:rPr>
      <w:vertAlign w:val="superscript"/>
    </w:rPr>
  </w:style>
  <w:style w:type="paragraph" w:styleId="af3">
    <w:name w:val="List Paragraph"/>
    <w:basedOn w:val="a"/>
    <w:uiPriority w:val="34"/>
    <w:qFormat/>
    <w:rsid w:val="00321D1B"/>
    <w:pPr>
      <w:ind w:left="720"/>
      <w:contextualSpacing/>
    </w:pPr>
  </w:style>
  <w:style w:type="table" w:styleId="af4">
    <w:name w:val="Table Grid"/>
    <w:basedOn w:val="a1"/>
    <w:uiPriority w:val="59"/>
    <w:rsid w:val="00BB3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header"/>
    <w:basedOn w:val="a"/>
    <w:link w:val="af6"/>
    <w:uiPriority w:val="99"/>
    <w:unhideWhenUsed/>
    <w:rsid w:val="00B63373"/>
    <w:pPr>
      <w:tabs>
        <w:tab w:val="center" w:pos="4677"/>
        <w:tab w:val="right" w:pos="9355"/>
      </w:tabs>
    </w:pPr>
  </w:style>
  <w:style w:type="character" w:customStyle="1" w:styleId="af6">
    <w:name w:val="Верхний колонтитул Знак"/>
    <w:basedOn w:val="a0"/>
    <w:link w:val="af5"/>
    <w:uiPriority w:val="99"/>
    <w:rsid w:val="00B6337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082119">
      <w:bodyDiv w:val="1"/>
      <w:marLeft w:val="0"/>
      <w:marRight w:val="0"/>
      <w:marTop w:val="0"/>
      <w:marBottom w:val="0"/>
      <w:divBdr>
        <w:top w:val="none" w:sz="0" w:space="0" w:color="auto"/>
        <w:left w:val="none" w:sz="0" w:space="0" w:color="auto"/>
        <w:bottom w:val="none" w:sz="0" w:space="0" w:color="auto"/>
        <w:right w:val="none" w:sz="0" w:space="0" w:color="auto"/>
      </w:divBdr>
    </w:div>
    <w:div w:id="172710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tyleName="APA" SelectedStyle="\APA.XSL"/>
</file>

<file path=customXml/itemProps1.xml><?xml version="1.0" encoding="utf-8"?>
<ds:datastoreItem xmlns:ds="http://schemas.openxmlformats.org/officeDocument/2006/customXml" ds:itemID="{D5C62956-3561-4E96-86EC-17CAA7D79EBC}">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3131</Words>
  <Characters>17849</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Yuliya Dimitrenko</cp:lastModifiedBy>
  <cp:revision>2</cp:revision>
  <cp:lastPrinted>2019-11-11T13:00:00Z</cp:lastPrinted>
  <dcterms:created xsi:type="dcterms:W3CDTF">2022-07-29T13:28:00Z</dcterms:created>
  <dcterms:modified xsi:type="dcterms:W3CDTF">2022-07-29T13:28:00Z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Битулева М.В.</vt:lpwstr>
  </property>
  <property fmtid="{D5CDD505-2E9C-101B-9397-08002B2CF9AE}" pid="3" name="creatorDepartment">
    <vt:lpwstr>Библиотека</vt:lpwstr>
  </property>
  <property fmtid="{D5CDD505-2E9C-101B-9397-08002B2CF9AE}" pid="4" name="accessLevel">
    <vt:lpwstr>Ограниченный</vt:lpwstr>
  </property>
  <property fmtid="{D5CDD505-2E9C-101B-9397-08002B2CF9AE}" pid="5" name="actuality">
    <vt:lpwstr>Проект</vt:lpwstr>
  </property>
  <property fmtid="{D5CDD505-2E9C-101B-9397-08002B2CF9AE}" pid="6" name="documentType">
    <vt:lpwstr>По основной деятельности</vt:lpwstr>
  </property>
  <property fmtid="{D5CDD505-2E9C-101B-9397-08002B2CF9AE}" pid="7" name="regnumProj">
    <vt:lpwstr>М 2020/7/23-291</vt:lpwstr>
  </property>
  <property fmtid="{D5CDD505-2E9C-101B-9397-08002B2CF9AE}" pid="8" name="stateValue">
    <vt:lpwstr>На доработке</vt:lpwstr>
  </property>
  <property fmtid="{D5CDD505-2E9C-101B-9397-08002B2CF9AE}" pid="9" name="docTitle">
    <vt:lpwstr>Приказ</vt:lpwstr>
  </property>
  <property fmtid="{D5CDD505-2E9C-101B-9397-08002B2CF9AE}" pid="10" name="creatorPost">
    <vt:lpwstr>Заместитель директора</vt:lpwstr>
  </property>
  <property fmtid="{D5CDD505-2E9C-101B-9397-08002B2CF9AE}" pid="11" name="documentSubtype">
    <vt:lpwstr>Об утверждении и введении в действие локальных актов</vt:lpwstr>
  </property>
  <property fmtid="{D5CDD505-2E9C-101B-9397-08002B2CF9AE}" pid="12" name="docStatus">
    <vt:lpwstr>NOT_CONTROLLED</vt:lpwstr>
  </property>
  <property fmtid="{D5CDD505-2E9C-101B-9397-08002B2CF9AE}" pid="13" name="mainDocSheetsCount">
    <vt:lpwstr>1</vt:lpwstr>
  </property>
  <property fmtid="{D5CDD505-2E9C-101B-9397-08002B2CF9AE}" pid="14" name="controlLabel">
    <vt:lpwstr>не осуществляется</vt:lpwstr>
  </property>
  <property fmtid="{D5CDD505-2E9C-101B-9397-08002B2CF9AE}" pid="15" name="documentContent">
    <vt:lpwstr>Об утверждении Правил пользования Библиотекой Национального исследовательского университета «Высшая школа экономики»</vt:lpwstr>
  </property>
  <property fmtid="{D5CDD505-2E9C-101B-9397-08002B2CF9AE}" pid="16" name="signerIof">
    <vt:lpwstr>Я.И. Кузьминов</vt:lpwstr>
  </property>
  <property fmtid="{D5CDD505-2E9C-101B-9397-08002B2CF9AE}" pid="17" name="signerLabel">
    <vt:lpwstr> Ректор Кузьминов Я.И.</vt:lpwstr>
  </property>
  <property fmtid="{D5CDD505-2E9C-101B-9397-08002B2CF9AE}" pid="18" name="signerName">
    <vt:lpwstr>Кузьминов Я.И.</vt:lpwstr>
  </property>
  <property fmtid="{D5CDD505-2E9C-101B-9397-08002B2CF9AE}" pid="19" name="signerNameAndPostName">
    <vt:lpwstr>Кузьминов Я.И., Ректор</vt:lpwstr>
  </property>
  <property fmtid="{D5CDD505-2E9C-101B-9397-08002B2CF9AE}" pid="20" name="signerPost">
    <vt:lpwstr>Ректор</vt:lpwstr>
  </property>
  <property fmtid="{D5CDD505-2E9C-101B-9397-08002B2CF9AE}" pid="21" name="signerExtraDelegates">
    <vt:lpwstr> Ректор</vt:lpwstr>
  </property>
  <property fmtid="{D5CDD505-2E9C-101B-9397-08002B2CF9AE}" pid="22" name="signerDelegates">
    <vt:lpwstr>Кузьминов Я.И.</vt:lpwstr>
  </property>
</Properties>
</file>